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1B9" w:rsidRDefault="003F21B9" w:rsidP="003F21B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ОТЧЕТ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по реализации Плана противодействия коррупции в Администрации Трубичинского сельского поселения за </w:t>
      </w:r>
      <w:r w:rsidR="00A5039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квартал 20</w:t>
      </w:r>
      <w:r w:rsidR="00913B17"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</w:p>
    <w:p w:rsidR="003F21B9" w:rsidRDefault="003F21B9" w:rsidP="009D6C3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6C3B" w:rsidRPr="00CD64C6" w:rsidRDefault="009D6C3B" w:rsidP="009D6C3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b/>
          <w:sz w:val="24"/>
          <w:szCs w:val="24"/>
        </w:rPr>
        <w:t>1. Совершенствование организационных основ противодействия коррупции</w:t>
      </w:r>
    </w:p>
    <w:p w:rsidR="00302CB2" w:rsidRPr="00CD64C6" w:rsidRDefault="009D6C3B" w:rsidP="00302CB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sz w:val="24"/>
          <w:szCs w:val="24"/>
        </w:rPr>
        <w:t>1.1.</w:t>
      </w:r>
      <w:r w:rsidR="00302CB2" w:rsidRPr="00CD64C6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Администрация Трубичинского сельского поселения в соответствии с пунктом 1.1. Плана ежеквартально проводится мониторинг нормативно правовой базы законодательства Российской Федерации и Новгородской области по вопросам противодействия коррупции.</w:t>
      </w:r>
    </w:p>
    <w:p w:rsidR="00302CB2" w:rsidRPr="00CD64C6" w:rsidRDefault="00302CB2" w:rsidP="00302CB2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sz w:val="24"/>
          <w:szCs w:val="24"/>
        </w:rPr>
        <w:t>1.2. В соответствии с пунктом 1.2. Плана рассмотрен обзор изменений законодательства по вопросам противодействия коррупции,</w:t>
      </w:r>
      <w:r w:rsidRPr="00CD64C6">
        <w:rPr>
          <w:rFonts w:ascii="Times New Roman" w:hAnsi="Times New Roman" w:cs="Times New Roman"/>
          <w:sz w:val="24"/>
          <w:szCs w:val="24"/>
        </w:rPr>
        <w:t xml:space="preserve"> вступивших в законную силу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 по средствам </w:t>
      </w:r>
      <w:proofErr w:type="gramStart"/>
      <w:r w:rsidRPr="00CD64C6">
        <w:rPr>
          <w:rFonts w:ascii="Times New Roman" w:eastAsia="Times New Roman" w:hAnsi="Times New Roman" w:cs="Times New Roman"/>
          <w:sz w:val="24"/>
          <w:szCs w:val="24"/>
        </w:rPr>
        <w:t>использования мониторинга сайта Министерства труда</w:t>
      </w:r>
      <w:proofErr w:type="gramEnd"/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 и социальной защиты Российской Федерации</w:t>
      </w:r>
      <w:r w:rsidR="0018601C" w:rsidRPr="00CD64C6">
        <w:rPr>
          <w:rFonts w:ascii="Times New Roman" w:eastAsia="Times New Roman" w:hAnsi="Times New Roman" w:cs="Times New Roman"/>
          <w:sz w:val="24"/>
          <w:szCs w:val="24"/>
        </w:rPr>
        <w:t>, подготовленный  комитетом муниципальной службы Администрации Новгородского муниципального района</w:t>
      </w:r>
      <w:r w:rsidR="001B757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02CB2" w:rsidRPr="00CD64C6" w:rsidRDefault="00302CB2" w:rsidP="00302CB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64C6">
        <w:rPr>
          <w:rFonts w:ascii="Times New Roman" w:hAnsi="Times New Roman" w:cs="Times New Roman"/>
          <w:sz w:val="24"/>
          <w:szCs w:val="24"/>
        </w:rPr>
        <w:t xml:space="preserve">1.3. В соответствии с пунктом 1.3. Плана рассмотрен анализ </w:t>
      </w:r>
      <w:proofErr w:type="gramStart"/>
      <w:r w:rsidRPr="00CD64C6">
        <w:rPr>
          <w:rFonts w:ascii="Times New Roman" w:hAnsi="Times New Roman" w:cs="Times New Roman"/>
          <w:sz w:val="24"/>
          <w:szCs w:val="24"/>
        </w:rPr>
        <w:t>правоприменительной</w:t>
      </w:r>
      <w:proofErr w:type="gramEnd"/>
      <w:r w:rsidRPr="00CD64C6">
        <w:rPr>
          <w:rFonts w:ascii="Times New Roman" w:hAnsi="Times New Roman" w:cs="Times New Roman"/>
          <w:sz w:val="24"/>
          <w:szCs w:val="24"/>
        </w:rPr>
        <w:t xml:space="preserve"> практики по результатам вступивших в законную силу решений судов, арбитражных судов о признании </w:t>
      </w:r>
      <w:proofErr w:type="gramStart"/>
      <w:r w:rsidRPr="00CD64C6">
        <w:rPr>
          <w:rFonts w:ascii="Times New Roman" w:hAnsi="Times New Roman" w:cs="Times New Roman"/>
          <w:sz w:val="24"/>
          <w:szCs w:val="24"/>
        </w:rPr>
        <w:t>недействительными</w:t>
      </w:r>
      <w:proofErr w:type="gramEnd"/>
      <w:r w:rsidRPr="00CD64C6">
        <w:rPr>
          <w:rFonts w:ascii="Times New Roman" w:hAnsi="Times New Roman" w:cs="Times New Roman"/>
          <w:sz w:val="24"/>
          <w:szCs w:val="24"/>
        </w:rPr>
        <w:t xml:space="preserve"> ненормативных правовых актов, незаконными решений и действий (бездействия) государственных </w:t>
      </w:r>
      <w:r w:rsidRPr="00CD64C6">
        <w:rPr>
          <w:rFonts w:ascii="Times New Roman" w:hAnsi="Times New Roman" w:cs="Times New Roman"/>
          <w:sz w:val="24"/>
          <w:szCs w:val="24"/>
        </w:rPr>
        <w:br/>
        <w:t xml:space="preserve">и муниципальных органов, организаций и их должностных лиц в целях выработки и принятия мер по предупреждению и устранению причин выявленных нарушений. </w:t>
      </w:r>
    </w:p>
    <w:p w:rsidR="001B7571" w:rsidRDefault="00CB4329" w:rsidP="009D6C3B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1.4. </w:t>
      </w:r>
      <w:r w:rsidR="009D6C3B" w:rsidRPr="00CD64C6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пунктом 1.4 Плана </w:t>
      </w:r>
      <w:r w:rsidR="00783B39" w:rsidRPr="00CD64C6">
        <w:rPr>
          <w:rFonts w:ascii="Times New Roman" w:eastAsia="Times New Roman" w:hAnsi="Times New Roman" w:cs="Times New Roman"/>
          <w:sz w:val="24"/>
          <w:szCs w:val="24"/>
        </w:rPr>
        <w:t xml:space="preserve"> во втором квартале </w:t>
      </w:r>
      <w:r w:rsidR="001B7571">
        <w:rPr>
          <w:rFonts w:ascii="Times New Roman" w:eastAsia="Times New Roman" w:hAnsi="Times New Roman" w:cs="Times New Roman"/>
          <w:sz w:val="24"/>
          <w:szCs w:val="24"/>
        </w:rPr>
        <w:t xml:space="preserve">внесены изменения в </w:t>
      </w:r>
      <w:r w:rsidR="009D6C3B" w:rsidRPr="00CD64C6">
        <w:rPr>
          <w:rFonts w:ascii="Times New Roman" w:eastAsia="Times New Roman" w:hAnsi="Times New Roman" w:cs="Times New Roman"/>
          <w:sz w:val="24"/>
          <w:szCs w:val="24"/>
        </w:rPr>
        <w:t>нормативны</w:t>
      </w:r>
      <w:r w:rsidR="00783B39" w:rsidRPr="00CD64C6">
        <w:rPr>
          <w:rFonts w:ascii="Times New Roman" w:eastAsia="Times New Roman" w:hAnsi="Times New Roman" w:cs="Times New Roman"/>
          <w:sz w:val="24"/>
          <w:szCs w:val="24"/>
        </w:rPr>
        <w:t>е</w:t>
      </w:r>
      <w:r w:rsidR="009D6C3B" w:rsidRPr="00CD64C6">
        <w:rPr>
          <w:rFonts w:ascii="Times New Roman" w:eastAsia="Times New Roman" w:hAnsi="Times New Roman" w:cs="Times New Roman"/>
          <w:sz w:val="24"/>
          <w:szCs w:val="24"/>
        </w:rPr>
        <w:t xml:space="preserve"> правовы</w:t>
      </w:r>
      <w:r w:rsidR="00783B39" w:rsidRPr="00CD64C6">
        <w:rPr>
          <w:rFonts w:ascii="Times New Roman" w:eastAsia="Times New Roman" w:hAnsi="Times New Roman" w:cs="Times New Roman"/>
          <w:sz w:val="24"/>
          <w:szCs w:val="24"/>
        </w:rPr>
        <w:t>е</w:t>
      </w:r>
      <w:r w:rsidR="009D6C3B" w:rsidRPr="00CD64C6">
        <w:rPr>
          <w:rFonts w:ascii="Times New Roman" w:eastAsia="Times New Roman" w:hAnsi="Times New Roman" w:cs="Times New Roman"/>
          <w:sz w:val="24"/>
          <w:szCs w:val="24"/>
        </w:rPr>
        <w:t xml:space="preserve"> акт</w:t>
      </w:r>
      <w:r w:rsidR="00783B39" w:rsidRPr="00CD64C6">
        <w:rPr>
          <w:rFonts w:ascii="Times New Roman" w:eastAsia="Times New Roman" w:hAnsi="Times New Roman" w:cs="Times New Roman"/>
          <w:sz w:val="24"/>
          <w:szCs w:val="24"/>
        </w:rPr>
        <w:t>ы</w:t>
      </w:r>
      <w:r w:rsidR="009D6C3B" w:rsidRPr="00CD64C6">
        <w:rPr>
          <w:rFonts w:ascii="Times New Roman" w:eastAsia="Times New Roman" w:hAnsi="Times New Roman" w:cs="Times New Roman"/>
          <w:sz w:val="24"/>
          <w:szCs w:val="24"/>
        </w:rPr>
        <w:t xml:space="preserve"> по вопросам противодействия коррупции</w:t>
      </w:r>
      <w:r w:rsidR="001B757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D6C3B" w:rsidRDefault="001B7571" w:rsidP="009D6C3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9D6C3B" w:rsidRPr="00CD6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7571">
        <w:rPr>
          <w:rFonts w:ascii="Times New Roman" w:hAnsi="Times New Roman" w:cs="Times New Roman"/>
          <w:sz w:val="20"/>
          <w:szCs w:val="20"/>
        </w:rPr>
        <w:t>Постановление «О внесении изменений в Порядок размещения сведений о доходах, расходах, об имуществе и обязательствах имущественного характера муниципальных служащих администрации Трубичинского сельского поселения и членов их семей на официальном сайте Администрации Трубичинского сельского поселения и представления этих сведений общероссийским средствам массовой информации для опубликования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1B7571" w:rsidRPr="001B7571" w:rsidRDefault="001B7571" w:rsidP="009D6C3B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1B7571">
        <w:rPr>
          <w:rFonts w:ascii="Times New Roman" w:hAnsi="Times New Roman" w:cs="Times New Roman"/>
          <w:sz w:val="20"/>
          <w:szCs w:val="20"/>
        </w:rPr>
        <w:t>Постановление</w:t>
      </w:r>
      <w:r w:rsidRPr="001B757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B7571">
        <w:rPr>
          <w:rFonts w:ascii="Times New Roman" w:hAnsi="Times New Roman" w:cs="Times New Roman"/>
        </w:rPr>
        <w:t xml:space="preserve">«Об утверждении Положения о порядке принятия лицами, замещающими отдельные государственные должности </w:t>
      </w:r>
      <w:r w:rsidRPr="001B7571">
        <w:rPr>
          <w:rFonts w:ascii="Times New Roman" w:hAnsi="Times New Roman" w:cs="Times New Roman"/>
          <w:spacing w:val="-1"/>
        </w:rPr>
        <w:t xml:space="preserve">Российской Федерации, отдельные должности федеральной государственной </w:t>
      </w:r>
      <w:r w:rsidRPr="001B7571">
        <w:rPr>
          <w:rFonts w:ascii="Times New Roman" w:hAnsi="Times New Roman" w:cs="Times New Roman"/>
        </w:rPr>
        <w:t>службы, почетных и специальных званий, наград и иных знаков отличия иностранных государств, международных организаций, политических партий, иных общественных объединений и других организаций»</w:t>
      </w:r>
      <w:r>
        <w:rPr>
          <w:rFonts w:ascii="Times New Roman" w:hAnsi="Times New Roman" w:cs="Times New Roman"/>
        </w:rPr>
        <w:t>.</w:t>
      </w:r>
    </w:p>
    <w:p w:rsidR="00D609EC" w:rsidRPr="00CD64C6" w:rsidRDefault="009D6C3B" w:rsidP="009D6C3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D609EC" w:rsidRPr="00CD64C6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CD64C6">
        <w:rPr>
          <w:rFonts w:ascii="Times New Roman" w:eastAsia="Times New Roman" w:hAnsi="Times New Roman" w:cs="Times New Roman"/>
          <w:color w:val="000000"/>
          <w:sz w:val="24"/>
          <w:szCs w:val="24"/>
        </w:rPr>
        <w:t>.  В соответствии с пунктом 1.</w:t>
      </w:r>
      <w:r w:rsidR="00D609EC" w:rsidRPr="00CD64C6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CD64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Плана  </w:t>
      </w:r>
      <w:r w:rsidR="00D609EC" w:rsidRPr="00CD64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муниципальные служащие ознакомлены под подпись с обзорами </w:t>
      </w:r>
      <w:r w:rsidR="00D609EC" w:rsidRPr="00CD64C6">
        <w:rPr>
          <w:rFonts w:ascii="Times New Roman" w:hAnsi="Times New Roman" w:cs="Times New Roman"/>
          <w:sz w:val="24"/>
          <w:szCs w:val="24"/>
        </w:rPr>
        <w:t>указанными в пунктах 1.2., 1.3., с нормативно правовыми актами по вопросам противодействия коррупции</w:t>
      </w:r>
      <w:r w:rsidR="00A50396" w:rsidRPr="00CD64C6">
        <w:rPr>
          <w:rFonts w:ascii="Times New Roman" w:hAnsi="Times New Roman" w:cs="Times New Roman"/>
          <w:sz w:val="24"/>
          <w:szCs w:val="24"/>
        </w:rPr>
        <w:t>.</w:t>
      </w:r>
    </w:p>
    <w:p w:rsidR="00D609EC" w:rsidRPr="00CD64C6" w:rsidRDefault="00D609EC" w:rsidP="009D6C3B">
      <w:pPr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64C6">
        <w:rPr>
          <w:rFonts w:ascii="Times New Roman" w:hAnsi="Times New Roman" w:cs="Times New Roman"/>
          <w:sz w:val="24"/>
          <w:szCs w:val="24"/>
        </w:rPr>
        <w:t>1.6. В соответствии с пунктом 1.6. муниципальные правовые акты приводятся в соответствие с требованиями федеральных законов, нормативных правовых актов федеральных государственных органов и Новгородской области по вопросам противодействия коррупции</w:t>
      </w:r>
      <w:r w:rsidR="00A50396" w:rsidRPr="00CD64C6">
        <w:rPr>
          <w:rFonts w:ascii="Times New Roman" w:hAnsi="Times New Roman" w:cs="Times New Roman"/>
          <w:sz w:val="24"/>
          <w:szCs w:val="24"/>
        </w:rPr>
        <w:t>.</w:t>
      </w:r>
    </w:p>
    <w:p w:rsidR="009D6C3B" w:rsidRPr="00CD64C6" w:rsidRDefault="00D609EC" w:rsidP="009D6C3B">
      <w:pPr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64C6">
        <w:rPr>
          <w:rFonts w:ascii="Times New Roman" w:hAnsi="Times New Roman" w:cs="Times New Roman"/>
          <w:sz w:val="24"/>
          <w:szCs w:val="24"/>
        </w:rPr>
        <w:t xml:space="preserve">1.7. В соответствии с пунктом 1.7. </w:t>
      </w:r>
      <w:r w:rsidR="009D6C3B" w:rsidRPr="00CD64C6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проекты нормативных правовых актов размещены на официальном сайте Администрации в целях обеспечения возможности проведения независимой экспертизы размещаются не менее чем за 5 дней до даты принятия.</w:t>
      </w:r>
    </w:p>
    <w:p w:rsidR="009D6C3B" w:rsidRPr="00CD64C6" w:rsidRDefault="009D6C3B" w:rsidP="009D6C3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D609EC" w:rsidRPr="00CD64C6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CD64C6">
        <w:rPr>
          <w:rFonts w:ascii="Times New Roman" w:eastAsia="Times New Roman" w:hAnsi="Times New Roman" w:cs="Times New Roman"/>
          <w:color w:val="000000"/>
          <w:sz w:val="24"/>
          <w:szCs w:val="24"/>
        </w:rPr>
        <w:t>. В соответствии с пунктом 1.8. Плана Администрация сельского поселения направляет проекты нормативных правовых актов  для выявления и устранения коррупционных факторов в прокуратуру Новгородского</w:t>
      </w:r>
      <w:r w:rsidR="0038788A" w:rsidRPr="00CD64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</w:t>
      </w:r>
      <w:r w:rsidR="00CD64C6" w:rsidRPr="00CD64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направлено </w:t>
      </w:r>
      <w:r w:rsidR="001B7571">
        <w:rPr>
          <w:rFonts w:ascii="Times New Roman" w:eastAsia="Times New Roman" w:hAnsi="Times New Roman" w:cs="Times New Roman"/>
          <w:color w:val="000000"/>
          <w:sz w:val="24"/>
          <w:szCs w:val="24"/>
        </w:rPr>
        <w:t>3 проекта</w:t>
      </w:r>
      <w:r w:rsidR="00CD64C6" w:rsidRPr="00CD64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постановлений Администрации Трубичинского сельского поселения, </w:t>
      </w:r>
      <w:r w:rsidRPr="00CD64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D7053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1B75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проект </w:t>
      </w:r>
      <w:r w:rsidR="00CD64C6" w:rsidRPr="00CD64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решени</w:t>
      </w:r>
      <w:r w:rsidR="001B757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CD64C6" w:rsidRPr="00CD64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Совета депутатов Трубичинского сельского поселения.</w:t>
      </w:r>
    </w:p>
    <w:p w:rsidR="0038788A" w:rsidRPr="00CD64C6" w:rsidRDefault="0038788A" w:rsidP="009D6C3B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1.9.</w:t>
      </w:r>
      <w:r w:rsidRPr="00CD64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91C4C" w:rsidRPr="00CD64C6">
        <w:rPr>
          <w:rFonts w:ascii="Times New Roman" w:hAnsi="Times New Roman" w:cs="Times New Roman"/>
          <w:color w:val="000000" w:themeColor="text1"/>
          <w:sz w:val="24"/>
          <w:szCs w:val="24"/>
        </w:rPr>
        <w:t>Контольно-счетная</w:t>
      </w:r>
      <w:proofErr w:type="spellEnd"/>
      <w:r w:rsidR="00591C4C" w:rsidRPr="00CD64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палата Новгородского района  проводит финансово-экономическую экспертизу проектов нормативных правовых актов Совета депутатов Трубичинского сельского </w:t>
      </w:r>
      <w:r w:rsidRPr="00CD64C6">
        <w:rPr>
          <w:rFonts w:ascii="Times New Roman" w:hAnsi="Times New Roman" w:cs="Times New Roman"/>
          <w:color w:val="000000" w:themeColor="text1"/>
          <w:sz w:val="24"/>
          <w:szCs w:val="24"/>
        </w:rPr>
        <w:t>в пределах установленной компетенции</w:t>
      </w:r>
      <w:r w:rsidR="00591C4C" w:rsidRPr="00CD64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направляет заключения.</w:t>
      </w:r>
    </w:p>
    <w:p w:rsidR="009D6C3B" w:rsidRPr="00CD64C6" w:rsidRDefault="009D6C3B" w:rsidP="009D6C3B">
      <w:p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b/>
          <w:sz w:val="24"/>
          <w:szCs w:val="24"/>
        </w:rPr>
        <w:t>2. Обеспечение исполнения законодательных актов в области противодействия коррупции.</w:t>
      </w:r>
    </w:p>
    <w:p w:rsidR="009D6C3B" w:rsidRPr="00CD64C6" w:rsidRDefault="009D6C3B" w:rsidP="009D6C3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2.1. В соответствии с пунктом 2.1. Плана  в </w:t>
      </w:r>
      <w:r w:rsidR="0038788A" w:rsidRPr="00CD64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II</w:t>
      </w:r>
      <w:r w:rsidRPr="00CD64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квартале проведено </w:t>
      </w:r>
      <w:r w:rsidR="001B75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Pr="00CD64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заседани</w:t>
      </w:r>
      <w:r w:rsidR="00CD64C6" w:rsidRPr="00CD64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</w:t>
      </w:r>
      <w:r w:rsidRPr="00CD64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комиссии по соблюдению требований к служебному поведению муниципальных служащих и урегулированию конфликта интересов. </w:t>
      </w:r>
    </w:p>
    <w:p w:rsidR="009D6C3B" w:rsidRPr="00CD64C6" w:rsidRDefault="009D6C3B" w:rsidP="009D6C3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sz w:val="24"/>
          <w:szCs w:val="24"/>
        </w:rPr>
        <w:t>2.2.В соответствии с пунктом 2.2.</w:t>
      </w:r>
      <w:r w:rsidR="00CB4329" w:rsidRPr="00CD6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>Плана</w:t>
      </w:r>
      <w:r w:rsidR="0038788A" w:rsidRPr="00CD64C6">
        <w:rPr>
          <w:rFonts w:ascii="Times New Roman" w:eastAsia="Times New Roman" w:hAnsi="Times New Roman" w:cs="Times New Roman"/>
          <w:sz w:val="24"/>
          <w:szCs w:val="24"/>
        </w:rPr>
        <w:t xml:space="preserve"> до 30 апреля 20</w:t>
      </w:r>
      <w:r w:rsidR="00FD7053">
        <w:rPr>
          <w:rFonts w:ascii="Times New Roman" w:eastAsia="Times New Roman" w:hAnsi="Times New Roman" w:cs="Times New Roman"/>
          <w:sz w:val="24"/>
          <w:szCs w:val="24"/>
        </w:rPr>
        <w:t>2</w:t>
      </w:r>
      <w:r w:rsidR="001B7571">
        <w:rPr>
          <w:rFonts w:ascii="Times New Roman" w:eastAsia="Times New Roman" w:hAnsi="Times New Roman" w:cs="Times New Roman"/>
          <w:sz w:val="24"/>
          <w:szCs w:val="24"/>
        </w:rPr>
        <w:t>1</w:t>
      </w:r>
      <w:r w:rsidR="0038788A" w:rsidRPr="00CD64C6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="0038788A" w:rsidRPr="00CD64C6">
        <w:rPr>
          <w:rFonts w:ascii="Times New Roman" w:eastAsia="Times New Roman" w:hAnsi="Times New Roman" w:cs="Times New Roman"/>
          <w:sz w:val="24"/>
          <w:szCs w:val="24"/>
        </w:rPr>
        <w:t>.б</w:t>
      </w:r>
      <w:proofErr w:type="gramEnd"/>
      <w:r w:rsidR="0038788A" w:rsidRPr="00CD64C6">
        <w:rPr>
          <w:rFonts w:ascii="Times New Roman" w:eastAsia="Times New Roman" w:hAnsi="Times New Roman" w:cs="Times New Roman"/>
          <w:sz w:val="24"/>
          <w:szCs w:val="24"/>
        </w:rPr>
        <w:t>ыл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Pr="00CD64C6">
        <w:rPr>
          <w:rFonts w:ascii="Times New Roman" w:hAnsi="Times New Roman" w:cs="Times New Roman"/>
          <w:sz w:val="24"/>
          <w:szCs w:val="24"/>
        </w:rPr>
        <w:t>рганизован сбор и обработка сведений о доходах, расходах, об имуществе и обязательствах имущественного характера муниципальными служащими, замещающими должности муниципальной службы,</w:t>
      </w:r>
      <w:r w:rsidR="001B7571">
        <w:rPr>
          <w:rFonts w:ascii="Times New Roman" w:hAnsi="Times New Roman" w:cs="Times New Roman"/>
          <w:sz w:val="24"/>
          <w:szCs w:val="24"/>
        </w:rPr>
        <w:t xml:space="preserve"> </w:t>
      </w:r>
      <w:r w:rsidR="001B7571" w:rsidRPr="00CD64C6">
        <w:rPr>
          <w:rFonts w:ascii="Times New Roman" w:hAnsi="Times New Roman" w:cs="Times New Roman"/>
          <w:sz w:val="24"/>
          <w:szCs w:val="24"/>
        </w:rPr>
        <w:t>руководителями муниципальных учреждений</w:t>
      </w:r>
      <w:r w:rsidR="001B7571">
        <w:rPr>
          <w:rFonts w:ascii="Times New Roman" w:hAnsi="Times New Roman" w:cs="Times New Roman"/>
          <w:sz w:val="24"/>
          <w:szCs w:val="24"/>
        </w:rPr>
        <w:t>, сообщений Губернатору Новгородской области</w:t>
      </w:r>
      <w:r w:rsidRPr="00CD64C6">
        <w:rPr>
          <w:rFonts w:ascii="Times New Roman" w:hAnsi="Times New Roman" w:cs="Times New Roman"/>
          <w:sz w:val="24"/>
          <w:szCs w:val="24"/>
        </w:rPr>
        <w:t xml:space="preserve"> депутатами Совета депутатов, </w:t>
      </w:r>
      <w:r w:rsidR="00FD7053">
        <w:rPr>
          <w:rFonts w:ascii="Times New Roman" w:hAnsi="Times New Roman" w:cs="Times New Roman"/>
          <w:sz w:val="24"/>
          <w:szCs w:val="24"/>
        </w:rPr>
        <w:t>за отчетный период с 1 января по 31 декабря 20</w:t>
      </w:r>
      <w:r w:rsidR="001B7571">
        <w:rPr>
          <w:rFonts w:ascii="Times New Roman" w:hAnsi="Times New Roman" w:cs="Times New Roman"/>
          <w:sz w:val="24"/>
          <w:szCs w:val="24"/>
        </w:rPr>
        <w:t>20</w:t>
      </w:r>
      <w:r w:rsidR="00FD7053">
        <w:rPr>
          <w:rFonts w:ascii="Times New Roman" w:hAnsi="Times New Roman" w:cs="Times New Roman"/>
          <w:sz w:val="24"/>
          <w:szCs w:val="24"/>
        </w:rPr>
        <w:t xml:space="preserve"> года</w:t>
      </w:r>
      <w:r w:rsidR="001B7571">
        <w:rPr>
          <w:rFonts w:ascii="Times New Roman" w:hAnsi="Times New Roman" w:cs="Times New Roman"/>
          <w:sz w:val="24"/>
          <w:szCs w:val="24"/>
        </w:rPr>
        <w:t>.</w:t>
      </w:r>
    </w:p>
    <w:p w:rsidR="0038788A" w:rsidRPr="00CD64C6" w:rsidRDefault="00987B96" w:rsidP="009D6C3B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7B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</w:t>
      </w:r>
      <w:r w:rsidR="00B77C3A" w:rsidRPr="00057B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Pr="00057B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D6C3B" w:rsidRPr="00057B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соответствии с пунктом </w:t>
      </w:r>
      <w:r w:rsidR="0038788A" w:rsidRPr="00057B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</w:t>
      </w:r>
      <w:r w:rsidR="00B77C3A" w:rsidRPr="00057B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="0038788A" w:rsidRPr="00057B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38788A" w:rsidRPr="00057B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обеспечен </w:t>
      </w:r>
      <w:proofErr w:type="gramStart"/>
      <w:r w:rsidR="0038788A" w:rsidRPr="00057BD2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="0038788A" w:rsidRPr="00057B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своевременностью представления</w:t>
      </w:r>
      <w:r w:rsidR="0038788A" w:rsidRPr="00CD64C6">
        <w:rPr>
          <w:rFonts w:ascii="Times New Roman" w:hAnsi="Times New Roman" w:cs="Times New Roman"/>
          <w:sz w:val="24"/>
          <w:szCs w:val="24"/>
        </w:rPr>
        <w:t xml:space="preserve"> сведений о доходах, расходах, об имуществе и обязательствах имущественного характера муниципальными служащими Администрации, руководителями  муниципальных учреждений,  фактов не представления муниципальными служащими, руководителями учреждений сведений о доходах, о расходах, об имуществе и обязательствах имущественного характера не выявлено</w:t>
      </w:r>
      <w:r w:rsidR="00CD64C6">
        <w:rPr>
          <w:rFonts w:ascii="Times New Roman" w:hAnsi="Times New Roman" w:cs="Times New Roman"/>
          <w:sz w:val="24"/>
          <w:szCs w:val="24"/>
        </w:rPr>
        <w:t>.</w:t>
      </w:r>
    </w:p>
    <w:p w:rsidR="00B77C3A" w:rsidRPr="00CD64C6" w:rsidRDefault="009D6C3B" w:rsidP="00B77C3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sz w:val="24"/>
          <w:szCs w:val="24"/>
        </w:rPr>
        <w:t>2.</w:t>
      </w:r>
      <w:r w:rsidR="00B77C3A" w:rsidRPr="00CD64C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>.</w:t>
      </w:r>
      <w:r w:rsidR="00CB4329" w:rsidRPr="00CD6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7C3A" w:rsidRPr="00CD64C6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</w:t>
      </w:r>
      <w:proofErr w:type="gramStart"/>
      <w:r w:rsidR="00B77C3A" w:rsidRPr="00CD64C6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="00B77C3A" w:rsidRPr="00CD64C6">
        <w:rPr>
          <w:rFonts w:ascii="Times New Roman" w:eastAsia="Times New Roman" w:hAnsi="Times New Roman" w:cs="Times New Roman"/>
          <w:sz w:val="24"/>
          <w:szCs w:val="24"/>
        </w:rPr>
        <w:t xml:space="preserve"> пунктом 2.4. </w:t>
      </w:r>
      <w:r w:rsidR="00B77C3A" w:rsidRPr="00CD64C6">
        <w:rPr>
          <w:rFonts w:ascii="Times New Roman" w:hAnsi="Times New Roman" w:cs="Times New Roman"/>
          <w:sz w:val="24"/>
          <w:szCs w:val="24"/>
        </w:rPr>
        <w:t>Проведен внутренний мониторинг полноты и достоверности сведений о доходах, об имуществе и обязательствах имущественного характера, нарушений не выявлено</w:t>
      </w:r>
      <w:r w:rsidR="00CD64C6">
        <w:rPr>
          <w:rFonts w:ascii="Times New Roman" w:hAnsi="Times New Roman" w:cs="Times New Roman"/>
          <w:sz w:val="24"/>
          <w:szCs w:val="24"/>
        </w:rPr>
        <w:t>.</w:t>
      </w:r>
    </w:p>
    <w:p w:rsidR="00B77C3A" w:rsidRPr="00CD64C6" w:rsidRDefault="00B77C3A" w:rsidP="00B77C3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D64C6">
        <w:rPr>
          <w:rFonts w:ascii="Times New Roman" w:hAnsi="Times New Roman" w:cs="Times New Roman"/>
          <w:sz w:val="24"/>
          <w:szCs w:val="24"/>
        </w:rPr>
        <w:t xml:space="preserve">2.5. </w:t>
      </w:r>
      <w:r w:rsidR="00057BD2">
        <w:rPr>
          <w:rFonts w:ascii="Times New Roman" w:hAnsi="Times New Roman" w:cs="Times New Roman"/>
          <w:sz w:val="24"/>
          <w:szCs w:val="24"/>
        </w:rPr>
        <w:t>В</w:t>
      </w:r>
      <w:r w:rsidRPr="00CD64C6">
        <w:rPr>
          <w:rFonts w:ascii="Times New Roman" w:hAnsi="Times New Roman" w:cs="Times New Roman"/>
          <w:sz w:val="24"/>
          <w:szCs w:val="24"/>
        </w:rPr>
        <w:t xml:space="preserve"> соответствии с пунктом 2.5. сведения о доходах, расходах, об имуществе и </w:t>
      </w:r>
      <w:proofErr w:type="gramStart"/>
      <w:r w:rsidRPr="00CD64C6">
        <w:rPr>
          <w:rFonts w:ascii="Times New Roman" w:hAnsi="Times New Roman" w:cs="Times New Roman"/>
          <w:sz w:val="24"/>
          <w:szCs w:val="24"/>
        </w:rPr>
        <w:t xml:space="preserve">обязательствах имущественного характера, представленных </w:t>
      </w:r>
      <w:r w:rsidR="00057BD2">
        <w:rPr>
          <w:rFonts w:ascii="Times New Roman" w:hAnsi="Times New Roman" w:cs="Times New Roman"/>
          <w:sz w:val="24"/>
          <w:szCs w:val="24"/>
        </w:rPr>
        <w:t xml:space="preserve"> до 15 </w:t>
      </w:r>
      <w:r w:rsidR="001B7571">
        <w:rPr>
          <w:rFonts w:ascii="Times New Roman" w:hAnsi="Times New Roman" w:cs="Times New Roman"/>
          <w:sz w:val="24"/>
          <w:szCs w:val="24"/>
        </w:rPr>
        <w:t>мая</w:t>
      </w:r>
      <w:r w:rsidR="00057BD2">
        <w:rPr>
          <w:rFonts w:ascii="Times New Roman" w:hAnsi="Times New Roman" w:cs="Times New Roman"/>
          <w:sz w:val="24"/>
          <w:szCs w:val="24"/>
        </w:rPr>
        <w:t xml:space="preserve"> </w:t>
      </w:r>
      <w:r w:rsidRPr="00CD64C6">
        <w:rPr>
          <w:rFonts w:ascii="Times New Roman" w:hAnsi="Times New Roman" w:cs="Times New Roman"/>
          <w:sz w:val="24"/>
          <w:szCs w:val="24"/>
        </w:rPr>
        <w:t>размещены</w:t>
      </w:r>
      <w:proofErr w:type="gramEnd"/>
      <w:r w:rsidRPr="00CD64C6">
        <w:rPr>
          <w:rFonts w:ascii="Times New Roman" w:hAnsi="Times New Roman" w:cs="Times New Roman"/>
          <w:sz w:val="24"/>
          <w:szCs w:val="24"/>
        </w:rPr>
        <w:t xml:space="preserve"> на официальном сайте Администрации Трубичинского сельского поселения в информационно-телекоммуникационной сети "Интернет" по муниципальным служащим Администрации Трубичинского сельского поселения, руководителям муниципальных учреждений</w:t>
      </w:r>
      <w:r w:rsidR="00CD64C6">
        <w:rPr>
          <w:rFonts w:ascii="Times New Roman" w:hAnsi="Times New Roman" w:cs="Times New Roman"/>
          <w:sz w:val="24"/>
          <w:szCs w:val="24"/>
        </w:rPr>
        <w:t>.</w:t>
      </w:r>
    </w:p>
    <w:p w:rsidR="00B77C3A" w:rsidRPr="00CD64C6" w:rsidRDefault="00B77C3A" w:rsidP="00B77C3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D64C6">
        <w:rPr>
          <w:rFonts w:ascii="Times New Roman" w:hAnsi="Times New Roman" w:cs="Times New Roman"/>
          <w:sz w:val="24"/>
          <w:szCs w:val="24"/>
        </w:rPr>
        <w:t>2.6. В соответствии  с пунктом 2.6. при проведении проверок достоверности и полноты сведений о доходах, расходах, об имуществе и обязательствах имущественного характера, предоставляемых муниципальными служащими Администрации Трубичинского сельского поселения, руководителям муниципальных учреждений,</w:t>
      </w:r>
      <w:r w:rsidR="001B7571">
        <w:rPr>
          <w:rFonts w:ascii="Times New Roman" w:hAnsi="Times New Roman" w:cs="Times New Roman"/>
          <w:sz w:val="24"/>
          <w:szCs w:val="24"/>
        </w:rPr>
        <w:t xml:space="preserve"> </w:t>
      </w:r>
      <w:r w:rsidRPr="00CD64C6">
        <w:rPr>
          <w:rFonts w:ascii="Times New Roman" w:hAnsi="Times New Roman" w:cs="Times New Roman"/>
          <w:sz w:val="24"/>
          <w:szCs w:val="24"/>
        </w:rPr>
        <w:t>случаев несоблюдения законодательства РФ по противодействию коррупции, не выявлено</w:t>
      </w:r>
      <w:r w:rsidR="00CD64C6">
        <w:rPr>
          <w:rFonts w:ascii="Times New Roman" w:hAnsi="Times New Roman" w:cs="Times New Roman"/>
          <w:sz w:val="24"/>
          <w:szCs w:val="24"/>
        </w:rPr>
        <w:t>.</w:t>
      </w:r>
    </w:p>
    <w:p w:rsidR="009D6C3B" w:rsidRPr="00CD64C6" w:rsidRDefault="00B77C3A" w:rsidP="009D6C3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2.7. В соответствии с пунктом 2.7. </w:t>
      </w:r>
      <w:r w:rsidR="009D6C3B" w:rsidRPr="00CD64C6">
        <w:rPr>
          <w:rFonts w:ascii="Times New Roman" w:eastAsia="Times New Roman" w:hAnsi="Times New Roman" w:cs="Times New Roman"/>
          <w:sz w:val="24"/>
          <w:szCs w:val="24"/>
        </w:rPr>
        <w:t>Плана  в случаях, предусмотренных законодательством исполнением обязанностей муниципального служащего при заключении трудового договора после ухода с муниципальной службы:</w:t>
      </w:r>
    </w:p>
    <w:p w:rsidR="009D6C3B" w:rsidRPr="00CD64C6" w:rsidRDefault="009D6C3B" w:rsidP="009D6C3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sz w:val="24"/>
          <w:szCs w:val="24"/>
        </w:rPr>
        <w:t>- уведомления  о заключении трудового договора  после ухода муниципальных служащих не поступали</w:t>
      </w:r>
      <w:r w:rsidR="00735D87" w:rsidRPr="00CD64C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6C3B" w:rsidRPr="00CD64C6" w:rsidRDefault="009D6C3B" w:rsidP="009D6C3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 2.</w:t>
      </w:r>
      <w:r w:rsidR="00735D87" w:rsidRPr="00CD64C6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>. В соответствии с пунктом 2.8. в целях соблюдения порядка заключения трудового договора, договора с бывшими муниципальными  служащими не заключались</w:t>
      </w:r>
      <w:r w:rsidR="00735D87" w:rsidRPr="00CD64C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6C3B" w:rsidRPr="00CD64C6" w:rsidRDefault="009D6C3B" w:rsidP="009D6C3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sz w:val="24"/>
          <w:szCs w:val="24"/>
        </w:rPr>
        <w:t>2.</w:t>
      </w:r>
      <w:r w:rsidR="00735D87" w:rsidRPr="00CD64C6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. В соответствии с Пунктом 2.9. Плана предусмотрена организация и проведение проверок по случаям несоблюдения муниципальными служащими ограничений и запретов. Случаев несоблюдения муниципальными служащими ограничений, запретов и неисполнения </w:t>
      </w:r>
      <w:proofErr w:type="gramStart"/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обязанностей, установленных в целях противодействия коррупции не 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lastRenderedPageBreak/>
        <w:t>выявлено</w:t>
      </w:r>
      <w:proofErr w:type="gramEnd"/>
      <w:r w:rsidRPr="00CD64C6">
        <w:rPr>
          <w:rFonts w:ascii="Times New Roman" w:eastAsia="Times New Roman" w:hAnsi="Times New Roman" w:cs="Times New Roman"/>
          <w:sz w:val="24"/>
          <w:szCs w:val="24"/>
        </w:rPr>
        <w:t>, проверки не проводились.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br/>
        <w:t>2.</w:t>
      </w:r>
      <w:r w:rsidR="00735D87" w:rsidRPr="00CD64C6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. В соответствии с пунктом 2.10. </w:t>
      </w:r>
      <w:r w:rsidR="003305DE">
        <w:rPr>
          <w:rFonts w:ascii="Times New Roman" w:eastAsia="Times New Roman" w:hAnsi="Times New Roman" w:cs="Times New Roman"/>
          <w:sz w:val="24"/>
          <w:szCs w:val="24"/>
        </w:rPr>
        <w:t>уведомлений</w:t>
      </w:r>
      <w:r w:rsidR="00735D87" w:rsidRPr="00CD6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представителю нанимателя  о выполнении иной оплачиваемой работы </w:t>
      </w:r>
      <w:r w:rsidR="003305DE">
        <w:rPr>
          <w:rFonts w:ascii="Times New Roman" w:eastAsia="Times New Roman" w:hAnsi="Times New Roman" w:cs="Times New Roman"/>
          <w:sz w:val="24"/>
          <w:szCs w:val="24"/>
        </w:rPr>
        <w:t>не предоставлялись</w:t>
      </w:r>
      <w:r w:rsidR="00CD64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6C3B" w:rsidRPr="00CD64C6" w:rsidRDefault="009D6C3B" w:rsidP="009D6C3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sz w:val="24"/>
          <w:szCs w:val="24"/>
        </w:rPr>
        <w:t>2.</w:t>
      </w:r>
      <w:r w:rsidR="00735D87" w:rsidRPr="00CD64C6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>. В соответствии с Пунктом 2.11. Плана  уведомлений от муниципальных служащих о возникновении личной заинтересованности при исполнении должностных обязанностей, которая может привести к конфликту интересов -  не посту</w:t>
      </w:r>
      <w:r w:rsidR="00735D87" w:rsidRPr="00CD64C6">
        <w:rPr>
          <w:rFonts w:ascii="Times New Roman" w:eastAsia="Times New Roman" w:hAnsi="Times New Roman" w:cs="Times New Roman"/>
          <w:sz w:val="24"/>
          <w:szCs w:val="24"/>
        </w:rPr>
        <w:t>пали</w:t>
      </w:r>
      <w:r w:rsidR="00CD64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6C3B" w:rsidRPr="00CD64C6" w:rsidRDefault="009D6C3B" w:rsidP="009D6C3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64C6">
        <w:rPr>
          <w:rFonts w:ascii="Times New Roman" w:eastAsia="Times New Roman" w:hAnsi="Times New Roman" w:cs="Times New Roman"/>
          <w:sz w:val="24"/>
          <w:szCs w:val="24"/>
        </w:rPr>
        <w:t>2.</w:t>
      </w:r>
      <w:r w:rsidR="00735D87" w:rsidRPr="00CD64C6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>. Пункт 2.12. с</w:t>
      </w:r>
      <w:r w:rsidRPr="00CD64C6">
        <w:rPr>
          <w:rFonts w:ascii="Times New Roman" w:eastAsia="Calibri" w:hAnsi="Times New Roman" w:cs="Times New Roman"/>
          <w:sz w:val="24"/>
          <w:szCs w:val="24"/>
          <w:lang w:eastAsia="en-US"/>
        </w:rPr>
        <w:t>лучаев возникновения конфликта интересов, осуществление мер по предотвращению и урегулированию конфликта интересов, а также  применение мер юридической ответственности, предусмотренных законодательством Российской Федерации, одной из сторон не выявлялось.</w:t>
      </w:r>
    </w:p>
    <w:p w:rsidR="00057BD2" w:rsidRDefault="00561DA9" w:rsidP="002A2330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D64C6"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  <w:r w:rsidR="00735D87" w:rsidRPr="00CD64C6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9D6C3B" w:rsidRPr="00CD64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D6C3B" w:rsidRPr="00CD64C6">
        <w:rPr>
          <w:rFonts w:ascii="Times New Roman" w:hAnsi="Times New Roman" w:cs="Times New Roman"/>
          <w:sz w:val="24"/>
          <w:szCs w:val="24"/>
        </w:rPr>
        <w:t xml:space="preserve">В соответствии с пунктом </w:t>
      </w:r>
      <w:r w:rsidR="00057BD2">
        <w:rPr>
          <w:rFonts w:ascii="Times New Roman" w:hAnsi="Times New Roman" w:cs="Times New Roman"/>
          <w:sz w:val="24"/>
          <w:szCs w:val="24"/>
        </w:rPr>
        <w:t xml:space="preserve">2.13 </w:t>
      </w:r>
      <w:r w:rsidR="009221E1">
        <w:rPr>
          <w:rFonts w:ascii="Times New Roman" w:hAnsi="Times New Roman" w:cs="Times New Roman"/>
          <w:sz w:val="24"/>
          <w:szCs w:val="24"/>
        </w:rPr>
        <w:t>личные дела муниципальных служащих находятся в актуальном состоянии.</w:t>
      </w:r>
    </w:p>
    <w:p w:rsidR="009221E1" w:rsidRPr="00CD64C6" w:rsidRDefault="009D6C3B" w:rsidP="009221E1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D64C6">
        <w:rPr>
          <w:rFonts w:ascii="Times New Roman" w:hAnsi="Times New Roman" w:cs="Times New Roman"/>
          <w:sz w:val="24"/>
          <w:szCs w:val="24"/>
        </w:rPr>
        <w:t>2.1</w:t>
      </w:r>
      <w:r w:rsidR="00735D87" w:rsidRPr="00CD64C6">
        <w:rPr>
          <w:rFonts w:ascii="Times New Roman" w:hAnsi="Times New Roman" w:cs="Times New Roman"/>
          <w:sz w:val="24"/>
          <w:szCs w:val="24"/>
        </w:rPr>
        <w:t>4</w:t>
      </w:r>
      <w:r w:rsidRPr="00CD64C6">
        <w:rPr>
          <w:rFonts w:ascii="Times New Roman" w:hAnsi="Times New Roman" w:cs="Times New Roman"/>
          <w:sz w:val="24"/>
          <w:szCs w:val="24"/>
        </w:rPr>
        <w:t>.</w:t>
      </w:r>
      <w:r w:rsidR="009221E1">
        <w:rPr>
          <w:rFonts w:ascii="Times New Roman" w:hAnsi="Times New Roman" w:cs="Times New Roman"/>
          <w:sz w:val="24"/>
          <w:szCs w:val="24"/>
        </w:rPr>
        <w:t xml:space="preserve">В соответствии с пунктом 2.14.несоблюдения требований законодательства Российской Федерации о противодействии коррупции </w:t>
      </w:r>
      <w:proofErr w:type="gramStart"/>
      <w:r w:rsidR="009221E1">
        <w:rPr>
          <w:rFonts w:ascii="Times New Roman" w:hAnsi="Times New Roman" w:cs="Times New Roman"/>
          <w:sz w:val="24"/>
          <w:szCs w:val="24"/>
        </w:rPr>
        <w:t>лицами, замещающими должности муниципальной службы не выявлялись</w:t>
      </w:r>
      <w:proofErr w:type="gramEnd"/>
      <w:r w:rsidR="009221E1">
        <w:rPr>
          <w:rFonts w:ascii="Times New Roman" w:hAnsi="Times New Roman" w:cs="Times New Roman"/>
          <w:sz w:val="24"/>
          <w:szCs w:val="24"/>
        </w:rPr>
        <w:t>.</w:t>
      </w:r>
    </w:p>
    <w:p w:rsidR="002A2330" w:rsidRPr="00CD64C6" w:rsidRDefault="002A2330" w:rsidP="002A23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D64C6">
        <w:rPr>
          <w:rFonts w:ascii="Times New Roman" w:hAnsi="Times New Roman" w:cs="Times New Roman"/>
          <w:sz w:val="24"/>
          <w:szCs w:val="24"/>
        </w:rPr>
        <w:t>;</w:t>
      </w:r>
    </w:p>
    <w:p w:rsidR="002A2330" w:rsidRPr="00CD64C6" w:rsidRDefault="002A2330" w:rsidP="00CD64C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D64C6">
        <w:rPr>
          <w:rFonts w:ascii="Times New Roman" w:hAnsi="Times New Roman" w:cs="Times New Roman"/>
          <w:sz w:val="24"/>
          <w:szCs w:val="24"/>
        </w:rPr>
        <w:t>2.1</w:t>
      </w:r>
      <w:r w:rsidR="009221E1">
        <w:rPr>
          <w:rFonts w:ascii="Times New Roman" w:hAnsi="Times New Roman" w:cs="Times New Roman"/>
          <w:sz w:val="24"/>
          <w:szCs w:val="24"/>
        </w:rPr>
        <w:t>5</w:t>
      </w:r>
      <w:r w:rsidRPr="00CD64C6">
        <w:rPr>
          <w:rFonts w:ascii="Times New Roman" w:hAnsi="Times New Roman" w:cs="Times New Roman"/>
          <w:sz w:val="24"/>
          <w:szCs w:val="24"/>
        </w:rPr>
        <w:t xml:space="preserve">. </w:t>
      </w:r>
      <w:r w:rsidR="00CD64C6">
        <w:rPr>
          <w:rFonts w:ascii="Times New Roman" w:hAnsi="Times New Roman" w:cs="Times New Roman"/>
          <w:sz w:val="24"/>
          <w:szCs w:val="24"/>
        </w:rPr>
        <w:t>В</w:t>
      </w:r>
      <w:r w:rsidRPr="00CD64C6">
        <w:rPr>
          <w:rFonts w:ascii="Times New Roman" w:hAnsi="Times New Roman" w:cs="Times New Roman"/>
          <w:sz w:val="24"/>
          <w:szCs w:val="24"/>
        </w:rPr>
        <w:t xml:space="preserve"> соответствии с пунктом </w:t>
      </w:r>
      <w:r w:rsidR="009221E1">
        <w:rPr>
          <w:rFonts w:ascii="Times New Roman" w:hAnsi="Times New Roman" w:cs="Times New Roman"/>
          <w:sz w:val="24"/>
          <w:szCs w:val="24"/>
        </w:rPr>
        <w:t>2.15.</w:t>
      </w:r>
      <w:r w:rsidRPr="00CD64C6">
        <w:rPr>
          <w:rFonts w:ascii="Times New Roman" w:hAnsi="Times New Roman" w:cs="Times New Roman"/>
          <w:sz w:val="24"/>
          <w:szCs w:val="24"/>
        </w:rPr>
        <w:t>уведомлений о факте обращения в целях склонения к совершению коррупционных правонарушений не поступало</w:t>
      </w:r>
      <w:r w:rsidR="00CD64C6">
        <w:rPr>
          <w:rFonts w:ascii="Times New Roman" w:hAnsi="Times New Roman" w:cs="Times New Roman"/>
          <w:sz w:val="24"/>
          <w:szCs w:val="24"/>
        </w:rPr>
        <w:t>.</w:t>
      </w:r>
    </w:p>
    <w:p w:rsidR="002A2330" w:rsidRPr="00CD64C6" w:rsidRDefault="002A2330" w:rsidP="0047286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D64C6">
        <w:rPr>
          <w:rFonts w:ascii="Times New Roman" w:hAnsi="Times New Roman" w:cs="Times New Roman"/>
          <w:sz w:val="24"/>
          <w:szCs w:val="24"/>
        </w:rPr>
        <w:t>2.1</w:t>
      </w:r>
      <w:r w:rsidR="009221E1">
        <w:rPr>
          <w:rFonts w:ascii="Times New Roman" w:hAnsi="Times New Roman" w:cs="Times New Roman"/>
          <w:sz w:val="24"/>
          <w:szCs w:val="24"/>
        </w:rPr>
        <w:t>6. В</w:t>
      </w:r>
      <w:r w:rsidRPr="00CD64C6">
        <w:rPr>
          <w:rFonts w:ascii="Times New Roman" w:hAnsi="Times New Roman" w:cs="Times New Roman"/>
          <w:sz w:val="24"/>
          <w:szCs w:val="24"/>
        </w:rPr>
        <w:t xml:space="preserve"> соответствии с пунктом 2.1</w:t>
      </w:r>
      <w:r w:rsidR="009221E1">
        <w:rPr>
          <w:rFonts w:ascii="Times New Roman" w:hAnsi="Times New Roman" w:cs="Times New Roman"/>
          <w:sz w:val="24"/>
          <w:szCs w:val="24"/>
        </w:rPr>
        <w:t>6</w:t>
      </w:r>
      <w:r w:rsidRPr="00CD64C6">
        <w:rPr>
          <w:rFonts w:ascii="Times New Roman" w:hAnsi="Times New Roman" w:cs="Times New Roman"/>
          <w:sz w:val="24"/>
          <w:szCs w:val="24"/>
        </w:rPr>
        <w:t>. Плана  в Администрации внедрена компьютерная программа на базе специального программного обеспечения для представления сведений о доходах, расходах, об имуществе и обязательствах имущественного характера</w:t>
      </w:r>
      <w:r w:rsidR="00472861" w:rsidRPr="00CD64C6">
        <w:rPr>
          <w:rFonts w:ascii="Times New Roman" w:hAnsi="Times New Roman" w:cs="Times New Roman"/>
          <w:sz w:val="24"/>
          <w:szCs w:val="24"/>
        </w:rPr>
        <w:t xml:space="preserve"> справки заполнены на базе «Справка-БК».</w:t>
      </w:r>
    </w:p>
    <w:p w:rsidR="009D6C3B" w:rsidRPr="00CD64C6" w:rsidRDefault="009D6C3B" w:rsidP="00CD64C6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CD64C6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3.Взаимодействие Администрации </w:t>
      </w:r>
      <w:r w:rsidRPr="00CD64C6">
        <w:rPr>
          <w:rFonts w:ascii="Times New Roman" w:hAnsi="Times New Roman" w:cs="Times New Roman"/>
          <w:b/>
          <w:sz w:val="24"/>
          <w:szCs w:val="24"/>
        </w:rPr>
        <w:t>Трубичинского сельского поселения</w:t>
      </w:r>
      <w:r w:rsidRPr="00CD64C6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с институтами гражданского общества и гражданами, обеспечение доступности информации о деятельности</w:t>
      </w:r>
    </w:p>
    <w:p w:rsidR="009D6C3B" w:rsidRPr="00CD64C6" w:rsidRDefault="009D6C3B" w:rsidP="00CD64C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CD64C6">
        <w:rPr>
          <w:rFonts w:ascii="Times New Roman" w:hAnsi="Times New Roman" w:cs="Times New Roman"/>
          <w:b/>
          <w:sz w:val="24"/>
          <w:szCs w:val="24"/>
          <w:lang w:eastAsia="en-US"/>
        </w:rPr>
        <w:t>по вопросам противодействия коррупции.</w:t>
      </w:r>
    </w:p>
    <w:p w:rsidR="009D6C3B" w:rsidRPr="00CD64C6" w:rsidRDefault="009D6C3B" w:rsidP="009D6C3B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9D6C3B" w:rsidRPr="00CD64C6" w:rsidRDefault="009D6C3B" w:rsidP="009D6C3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sz w:val="24"/>
          <w:szCs w:val="24"/>
        </w:rPr>
        <w:t>3.1. В соответствии с пунктом 3.1.Плана осуществляется ведение раздела «Противодействие коррупции» на официальном сайте Администрации Трубичинского сельского поселения в информационно-телекоммуникационной сети "Интернет". Информация в данном разделе систематически обновляется.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br/>
        <w:t>3.2. В соответствии с пунктом 3.2. Плана оформлены стенды и размещена информация по вопросам противодействия коррупции на информационных стендах, размещенных в здании  Администрации Трубичинского сельского поселения.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br/>
        <w:t>3.3. В соо</w:t>
      </w:r>
      <w:r w:rsidR="00561DA9" w:rsidRPr="00CD64C6">
        <w:rPr>
          <w:rFonts w:ascii="Times New Roman" w:eastAsia="Times New Roman" w:hAnsi="Times New Roman" w:cs="Times New Roman"/>
          <w:sz w:val="24"/>
          <w:szCs w:val="24"/>
        </w:rPr>
        <w:t>тветствии с пунктом 3.3.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 Плана на официальном сайте размещены проекты нормативных правовых актов,  в разделе «Противодействие коррупции» размещена информация о результатах рассмотрения комиссией по соблюдению служебного поведения, возникновения конфликта интересов.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br/>
        <w:t xml:space="preserve">3.4. </w:t>
      </w:r>
      <w:proofErr w:type="gramStart"/>
      <w:r w:rsidRPr="00CD64C6">
        <w:rPr>
          <w:rFonts w:ascii="Times New Roman" w:eastAsia="Times New Roman" w:hAnsi="Times New Roman" w:cs="Times New Roman"/>
          <w:sz w:val="24"/>
          <w:szCs w:val="24"/>
        </w:rPr>
        <w:t>В соответствии с пунктом 3.</w:t>
      </w:r>
      <w:r w:rsidR="00561DA9" w:rsidRPr="00CD64C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>.</w:t>
      </w:r>
      <w:r w:rsidR="00561DA9" w:rsidRPr="00CD64C6">
        <w:rPr>
          <w:rFonts w:ascii="Times New Roman" w:eastAsia="Times New Roman" w:hAnsi="Times New Roman" w:cs="Times New Roman"/>
          <w:sz w:val="24"/>
          <w:szCs w:val="24"/>
        </w:rPr>
        <w:t xml:space="preserve"> заседания комиссии по соблюдению муниципальными служащими требований к служебному поведению и урегулированию конфликта интересов в отношении муниципальных служащих, замещающих должности муниципальной службы Администрации Трубичинского сельского поселения размещены на официальном сайте.</w:t>
      </w:r>
      <w:r w:rsidR="00561DA9" w:rsidRPr="00CD64C6">
        <w:rPr>
          <w:rFonts w:ascii="Times New Roman" w:eastAsia="Times New Roman" w:hAnsi="Times New Roman" w:cs="Times New Roman"/>
          <w:sz w:val="24"/>
          <w:szCs w:val="24"/>
        </w:rPr>
        <w:br/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1DA9" w:rsidRPr="00CD64C6">
        <w:rPr>
          <w:rFonts w:ascii="Times New Roman" w:eastAsia="Times New Roman" w:hAnsi="Times New Roman" w:cs="Times New Roman"/>
          <w:sz w:val="24"/>
          <w:szCs w:val="24"/>
        </w:rPr>
        <w:t>3.5.С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>ведения о численности лиц, замещающих должности муниципальной службы с указанием затрат на их содержание</w:t>
      </w:r>
      <w:r w:rsidR="00561DA9" w:rsidRPr="00CD64C6">
        <w:rPr>
          <w:rFonts w:ascii="Times New Roman" w:eastAsia="Times New Roman" w:hAnsi="Times New Roman" w:cs="Times New Roman"/>
          <w:sz w:val="24"/>
          <w:szCs w:val="24"/>
        </w:rPr>
        <w:t xml:space="preserve"> опубликованы на официальном сайте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End"/>
    </w:p>
    <w:p w:rsidR="00E30025" w:rsidRPr="00CD64C6" w:rsidRDefault="009D6C3B" w:rsidP="009D6C3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</w:t>
      </w:r>
      <w:r w:rsidR="00561DA9" w:rsidRPr="00CD64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Pr="00CD64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В соответствии с пунктом 3.6. Плана </w:t>
      </w:r>
      <w:r w:rsidR="00E30025" w:rsidRPr="00CD64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было проведено </w:t>
      </w:r>
      <w:r w:rsidR="003305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Pr="00CD64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>заседани</w:t>
      </w:r>
      <w:r w:rsidR="00E30025" w:rsidRPr="00CD64C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 комиссии по соблюдению муниципальными служащими требований к служебному поведению и урегулированию конфликта интересов</w:t>
      </w:r>
      <w:r w:rsidR="00CD64C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D6C3B" w:rsidRPr="00CD64C6" w:rsidRDefault="009D6C3B" w:rsidP="009D6C3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sz w:val="24"/>
          <w:szCs w:val="24"/>
        </w:rPr>
        <w:lastRenderedPageBreak/>
        <w:t>3.</w:t>
      </w:r>
      <w:r w:rsidR="00E30025" w:rsidRPr="00CD64C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>. В соответствии с пунктом 3.7. Плана проведен анализ жалоб и обращений граждан, поступивших в Администрацию Трубичинского сельского поселения на предмет выявления фактов коррупционной направленности. За отчетный период фактов коррупционной напра</w:t>
      </w:r>
      <w:r w:rsidR="00E30025" w:rsidRPr="00CD64C6">
        <w:rPr>
          <w:rFonts w:ascii="Times New Roman" w:eastAsia="Times New Roman" w:hAnsi="Times New Roman" w:cs="Times New Roman"/>
          <w:sz w:val="24"/>
          <w:szCs w:val="24"/>
        </w:rPr>
        <w:t>вленности в них не выявлено.</w:t>
      </w:r>
      <w:r w:rsidR="00E30025" w:rsidRPr="00CD64C6">
        <w:rPr>
          <w:rFonts w:ascii="Times New Roman" w:eastAsia="Times New Roman" w:hAnsi="Times New Roman" w:cs="Times New Roman"/>
          <w:sz w:val="24"/>
          <w:szCs w:val="24"/>
        </w:rPr>
        <w:br/>
        <w:t>3.8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. В соответствии с пунктом 3.8 Плана методические занятия  по обзору изменений законодательства по вопросу противодействия коррупции </w:t>
      </w:r>
      <w:r w:rsidR="00472861" w:rsidRPr="00CD64C6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472861" w:rsidRPr="00CD64C6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="00E30025" w:rsidRPr="00CD64C6">
        <w:rPr>
          <w:rFonts w:ascii="Times New Roman" w:eastAsia="Times New Roman" w:hAnsi="Times New Roman" w:cs="Times New Roman"/>
          <w:sz w:val="24"/>
          <w:szCs w:val="24"/>
        </w:rPr>
        <w:t xml:space="preserve"> квартале не проводились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6C3B" w:rsidRPr="00CD64C6" w:rsidRDefault="009D6C3B" w:rsidP="009D6C3B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sz w:val="24"/>
          <w:szCs w:val="24"/>
        </w:rPr>
        <w:t>3.</w:t>
      </w:r>
      <w:r w:rsidR="00E30025" w:rsidRPr="00CD64C6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>. В соответствии с пунктом 3.9. муниципальные служащие трудовые договора не заключали</w:t>
      </w:r>
      <w:r w:rsidR="00472861" w:rsidRPr="00CD64C6">
        <w:rPr>
          <w:rFonts w:ascii="Times New Roman" w:eastAsia="Times New Roman" w:hAnsi="Times New Roman" w:cs="Times New Roman"/>
          <w:sz w:val="24"/>
          <w:szCs w:val="24"/>
        </w:rPr>
        <w:t>, методические занятия не проводились</w:t>
      </w:r>
      <w:r w:rsidR="00CD64C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D6C3B" w:rsidRPr="00CD64C6" w:rsidRDefault="009D6C3B" w:rsidP="009D6C3B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sz w:val="24"/>
          <w:szCs w:val="24"/>
        </w:rPr>
        <w:t>3.</w:t>
      </w:r>
      <w:r w:rsidR="00E30025" w:rsidRPr="00CD64C6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>. В  соответствии с пунктом 3.10. Плана в Администрации Новгородского муниципального района проводился семинар  по вопросу противодействия коррупции со специалистами в должностные обязанности, которых входит работа по противодействию коррупции.</w:t>
      </w:r>
    </w:p>
    <w:p w:rsidR="009D6C3B" w:rsidRPr="00CD64C6" w:rsidRDefault="009D6C3B" w:rsidP="009D6C3B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 3.1</w:t>
      </w:r>
      <w:r w:rsidR="00E30025" w:rsidRPr="00CD64C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. В соответствии с пунктом 3.11. Плана </w:t>
      </w:r>
      <w:r w:rsidRPr="00CD64C6">
        <w:rPr>
          <w:rFonts w:ascii="Times New Roman" w:hAnsi="Times New Roman" w:cs="Times New Roman"/>
          <w:sz w:val="24"/>
          <w:szCs w:val="24"/>
        </w:rPr>
        <w:t>аттестаци</w:t>
      </w:r>
      <w:r w:rsidR="00472861" w:rsidRPr="00CD64C6">
        <w:rPr>
          <w:rFonts w:ascii="Times New Roman" w:hAnsi="Times New Roman" w:cs="Times New Roman"/>
          <w:sz w:val="24"/>
          <w:szCs w:val="24"/>
        </w:rPr>
        <w:t>я</w:t>
      </w:r>
      <w:r w:rsidRPr="00CD64C6">
        <w:rPr>
          <w:rFonts w:ascii="Times New Roman" w:hAnsi="Times New Roman" w:cs="Times New Roman"/>
          <w:sz w:val="24"/>
          <w:szCs w:val="24"/>
        </w:rPr>
        <w:t xml:space="preserve"> муниципальными служащими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472861" w:rsidRPr="00CD64C6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CD64C6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 квартале </w:t>
      </w:r>
      <w:r w:rsidRPr="00CD64C6">
        <w:rPr>
          <w:rFonts w:ascii="Times New Roman" w:hAnsi="Times New Roman" w:cs="Times New Roman"/>
          <w:sz w:val="24"/>
          <w:szCs w:val="24"/>
        </w:rPr>
        <w:t>не проводилась.</w:t>
      </w:r>
    </w:p>
    <w:p w:rsidR="009D6C3B" w:rsidRPr="00CD64C6" w:rsidRDefault="009D6C3B" w:rsidP="009D6C3B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sz w:val="24"/>
          <w:szCs w:val="24"/>
        </w:rPr>
        <w:t>3.1</w:t>
      </w:r>
      <w:r w:rsidR="00E30025" w:rsidRPr="00CD64C6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. В соответствии с пунктом 3.12 Плана конкурс для замещения вакантных должностей   в </w:t>
      </w:r>
      <w:r w:rsidRPr="00CD64C6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472861" w:rsidRPr="00CD64C6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472861" w:rsidRPr="00CD64C6">
        <w:rPr>
          <w:rFonts w:ascii="Times New Roman" w:eastAsia="Times New Roman" w:hAnsi="Times New Roman" w:cs="Times New Roman"/>
          <w:sz w:val="24"/>
          <w:szCs w:val="24"/>
        </w:rPr>
        <w:t xml:space="preserve"> ква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ртале не проводился. </w:t>
      </w:r>
    </w:p>
    <w:p w:rsidR="009D6C3B" w:rsidRPr="00CD64C6" w:rsidRDefault="009D6C3B" w:rsidP="009D6C3B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b/>
          <w:sz w:val="24"/>
          <w:szCs w:val="24"/>
        </w:rPr>
        <w:t>4. Обеспечение исполнения законодательных актов по обязанностям принимать меры по предупреждению коррупции.</w:t>
      </w:r>
    </w:p>
    <w:p w:rsidR="009D6C3B" w:rsidRPr="00CD64C6" w:rsidRDefault="009D6C3B" w:rsidP="009D6C3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sz w:val="24"/>
          <w:szCs w:val="24"/>
        </w:rPr>
        <w:t>4.1. В соответствии с пунктом 4.1. П</w:t>
      </w:r>
      <w:r w:rsidR="00472861" w:rsidRPr="00CD64C6">
        <w:rPr>
          <w:rFonts w:ascii="Times New Roman" w:eastAsia="Times New Roman" w:hAnsi="Times New Roman" w:cs="Times New Roman"/>
          <w:sz w:val="24"/>
          <w:szCs w:val="24"/>
        </w:rPr>
        <w:t xml:space="preserve">лана в 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муниципальных учреждениях подведомственных  Администрации Трубичинского сельского поселения разработаны и утверждены планы </w:t>
      </w:r>
      <w:proofErr w:type="spellStart"/>
      <w:r w:rsidRPr="00CD64C6">
        <w:rPr>
          <w:rFonts w:ascii="Times New Roman" w:eastAsia="Times New Roman" w:hAnsi="Times New Roman" w:cs="Times New Roman"/>
          <w:sz w:val="24"/>
          <w:szCs w:val="24"/>
        </w:rPr>
        <w:t>антикоррупционных</w:t>
      </w:r>
      <w:proofErr w:type="spellEnd"/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 мероприятий на 20</w:t>
      </w:r>
      <w:r w:rsidR="005B19EF">
        <w:rPr>
          <w:rFonts w:ascii="Times New Roman" w:eastAsia="Times New Roman" w:hAnsi="Times New Roman" w:cs="Times New Roman"/>
          <w:sz w:val="24"/>
          <w:szCs w:val="24"/>
        </w:rPr>
        <w:t>2</w:t>
      </w:r>
      <w:r w:rsidR="003305D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 год. </w:t>
      </w:r>
    </w:p>
    <w:p w:rsidR="009D6C3B" w:rsidRPr="00CD64C6" w:rsidRDefault="009D6C3B" w:rsidP="009D6C3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4.2. В соответствии  пунктом 4.2., 4.3. Плана в  подведомственных муниципальных учреждениях оформлены стенды для размещения информации по вопросам противодействия коррупции. Информация на данных стендах регулярно обновляется. </w:t>
      </w:r>
    </w:p>
    <w:p w:rsidR="009D6C3B" w:rsidRPr="00CD64C6" w:rsidRDefault="009D6C3B" w:rsidP="009D6C3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6C3B" w:rsidRPr="00CD64C6" w:rsidRDefault="009D6C3B" w:rsidP="009D6C3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b/>
          <w:sz w:val="24"/>
          <w:szCs w:val="24"/>
        </w:rPr>
        <w:t xml:space="preserve">5. Обеспечение </w:t>
      </w:r>
      <w:proofErr w:type="gramStart"/>
      <w:r w:rsidRPr="00CD64C6">
        <w:rPr>
          <w:rFonts w:ascii="Times New Roman" w:eastAsia="Times New Roman" w:hAnsi="Times New Roman" w:cs="Times New Roman"/>
          <w:b/>
          <w:sz w:val="24"/>
          <w:szCs w:val="24"/>
        </w:rPr>
        <w:t>контроля за</w:t>
      </w:r>
      <w:proofErr w:type="gramEnd"/>
      <w:r w:rsidRPr="00CD64C6">
        <w:rPr>
          <w:rFonts w:ascii="Times New Roman" w:eastAsia="Times New Roman" w:hAnsi="Times New Roman" w:cs="Times New Roman"/>
          <w:b/>
          <w:sz w:val="24"/>
          <w:szCs w:val="24"/>
        </w:rPr>
        <w:t xml:space="preserve"> реализацией мероприятий плана по противодействию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64C6">
        <w:rPr>
          <w:rFonts w:ascii="Times New Roman" w:eastAsia="Times New Roman" w:hAnsi="Times New Roman" w:cs="Times New Roman"/>
          <w:b/>
          <w:sz w:val="24"/>
          <w:szCs w:val="24"/>
        </w:rPr>
        <w:t>коррупции в Администрации Трубичинского сельского поселения.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br/>
        <w:t xml:space="preserve">5.1. В соответствии с пунктами 5.1. и 5.2. </w:t>
      </w:r>
      <w:proofErr w:type="gramStart"/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Плана Администрацией Трубичинского сельского поселения  подготовлен отчет по реализации мероприятий плана по противодействию коррупции в Администрации Трубичинского сельского поселения за </w:t>
      </w:r>
      <w:r w:rsidR="00472861" w:rsidRPr="00CD64C6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CD64C6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 квартал  и размещен на официальном сайте Администрации Трубичинского сельского поселения в информационно-телекоммуникационной сети «Интернет» с целью обеспечения доступа граждан и организаций к информации об антикоррупционной деятельности Администрации Трубичинского сельского поселения.</w:t>
      </w:r>
      <w:proofErr w:type="gramEnd"/>
    </w:p>
    <w:p w:rsidR="009D6C3B" w:rsidRPr="00CD64C6" w:rsidRDefault="009D6C3B" w:rsidP="009D6C3B">
      <w:pPr>
        <w:pStyle w:val="ConsPlusTitle"/>
        <w:ind w:right="-1"/>
        <w:contextualSpacing/>
        <w:jc w:val="both"/>
        <w:rPr>
          <w:b w:val="0"/>
        </w:rPr>
      </w:pPr>
    </w:p>
    <w:p w:rsidR="009D6C3B" w:rsidRPr="00CD64C6" w:rsidRDefault="009D6C3B" w:rsidP="009D6C3B">
      <w:pPr>
        <w:tabs>
          <w:tab w:val="left" w:pos="4500"/>
          <w:tab w:val="left" w:pos="9000"/>
          <w:tab w:val="left" w:pos="9355"/>
        </w:tabs>
        <w:ind w:right="-6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D6C3B" w:rsidRPr="00CD64C6" w:rsidRDefault="009D6C3B" w:rsidP="009D6C3B">
      <w:pPr>
        <w:tabs>
          <w:tab w:val="left" w:pos="4500"/>
          <w:tab w:val="left" w:pos="9000"/>
          <w:tab w:val="left" w:pos="9355"/>
        </w:tabs>
        <w:ind w:right="-6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D6C3B" w:rsidRPr="00CD64C6" w:rsidRDefault="009D6C3B" w:rsidP="009D6C3B">
      <w:pPr>
        <w:tabs>
          <w:tab w:val="left" w:pos="4500"/>
          <w:tab w:val="left" w:pos="9000"/>
          <w:tab w:val="left" w:pos="9355"/>
        </w:tabs>
        <w:ind w:right="-6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D6C3B" w:rsidRPr="00CD64C6" w:rsidRDefault="009D6C3B" w:rsidP="009D6C3B">
      <w:pPr>
        <w:tabs>
          <w:tab w:val="left" w:pos="4500"/>
          <w:tab w:val="left" w:pos="9000"/>
          <w:tab w:val="left" w:pos="9355"/>
        </w:tabs>
        <w:ind w:right="-6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D6C3B" w:rsidRPr="00CD64C6" w:rsidRDefault="009D6C3B" w:rsidP="009D6C3B">
      <w:pPr>
        <w:tabs>
          <w:tab w:val="left" w:pos="4500"/>
          <w:tab w:val="left" w:pos="9000"/>
          <w:tab w:val="left" w:pos="9355"/>
        </w:tabs>
        <w:ind w:right="-6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D6C3B" w:rsidRPr="00CD64C6" w:rsidRDefault="009D6C3B" w:rsidP="009D6C3B">
      <w:pPr>
        <w:tabs>
          <w:tab w:val="left" w:pos="4500"/>
          <w:tab w:val="left" w:pos="9000"/>
          <w:tab w:val="left" w:pos="9355"/>
        </w:tabs>
        <w:ind w:right="-6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D6C3B" w:rsidRPr="00CD64C6" w:rsidRDefault="009D6C3B" w:rsidP="009D6C3B">
      <w:pPr>
        <w:tabs>
          <w:tab w:val="left" w:pos="4500"/>
          <w:tab w:val="left" w:pos="9000"/>
          <w:tab w:val="left" w:pos="9355"/>
        </w:tabs>
        <w:ind w:right="-6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D6C3B" w:rsidRPr="00CD64C6" w:rsidRDefault="009D6C3B" w:rsidP="009D6C3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6C3B" w:rsidRPr="00CD64C6" w:rsidRDefault="009D6C3B" w:rsidP="009D6C3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9D6C3B" w:rsidRPr="00CD64C6" w:rsidRDefault="009D6C3B" w:rsidP="009D6C3B">
      <w:pPr>
        <w:rPr>
          <w:rFonts w:ascii="Times New Roman" w:hAnsi="Times New Roman" w:cs="Times New Roman"/>
          <w:sz w:val="24"/>
          <w:szCs w:val="24"/>
        </w:rPr>
      </w:pPr>
    </w:p>
    <w:p w:rsidR="00C813FC" w:rsidRPr="00CD64C6" w:rsidRDefault="00C813FC" w:rsidP="009D6C3B">
      <w:pPr>
        <w:rPr>
          <w:rFonts w:ascii="Times New Roman" w:hAnsi="Times New Roman" w:cs="Times New Roman"/>
          <w:sz w:val="24"/>
          <w:szCs w:val="24"/>
        </w:rPr>
      </w:pPr>
    </w:p>
    <w:sectPr w:rsidR="00C813FC" w:rsidRPr="00CD64C6" w:rsidSect="00621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5E703F"/>
    <w:rsid w:val="00004560"/>
    <w:rsid w:val="00037EF7"/>
    <w:rsid w:val="00057BD2"/>
    <w:rsid w:val="00093663"/>
    <w:rsid w:val="000A3C88"/>
    <w:rsid w:val="000A3CCC"/>
    <w:rsid w:val="000C190F"/>
    <w:rsid w:val="000E13FF"/>
    <w:rsid w:val="00105A4F"/>
    <w:rsid w:val="001322EE"/>
    <w:rsid w:val="001529A9"/>
    <w:rsid w:val="0018601C"/>
    <w:rsid w:val="001B7571"/>
    <w:rsid w:val="001E296A"/>
    <w:rsid w:val="00215D76"/>
    <w:rsid w:val="00233B46"/>
    <w:rsid w:val="0024413B"/>
    <w:rsid w:val="00293480"/>
    <w:rsid w:val="002A2330"/>
    <w:rsid w:val="002A2493"/>
    <w:rsid w:val="002C7B90"/>
    <w:rsid w:val="002E7778"/>
    <w:rsid w:val="002F4BEB"/>
    <w:rsid w:val="002F4C70"/>
    <w:rsid w:val="0030010D"/>
    <w:rsid w:val="00302CB2"/>
    <w:rsid w:val="003139CB"/>
    <w:rsid w:val="003305DE"/>
    <w:rsid w:val="003346A3"/>
    <w:rsid w:val="00371C5E"/>
    <w:rsid w:val="0038788A"/>
    <w:rsid w:val="003C312B"/>
    <w:rsid w:val="003D7B76"/>
    <w:rsid w:val="003E5704"/>
    <w:rsid w:val="003F21B9"/>
    <w:rsid w:val="00400F18"/>
    <w:rsid w:val="00416431"/>
    <w:rsid w:val="00416DFC"/>
    <w:rsid w:val="00421E72"/>
    <w:rsid w:val="00436DA9"/>
    <w:rsid w:val="00472861"/>
    <w:rsid w:val="004922A0"/>
    <w:rsid w:val="00494ABE"/>
    <w:rsid w:val="004A4825"/>
    <w:rsid w:val="004E4EA5"/>
    <w:rsid w:val="004F7CD2"/>
    <w:rsid w:val="0051765C"/>
    <w:rsid w:val="005201D4"/>
    <w:rsid w:val="00561DA9"/>
    <w:rsid w:val="00573590"/>
    <w:rsid w:val="00591C4C"/>
    <w:rsid w:val="005A330E"/>
    <w:rsid w:val="005B19EF"/>
    <w:rsid w:val="005C2266"/>
    <w:rsid w:val="005C7852"/>
    <w:rsid w:val="005D3FCA"/>
    <w:rsid w:val="005D7C1F"/>
    <w:rsid w:val="005E703F"/>
    <w:rsid w:val="00604070"/>
    <w:rsid w:val="00604C6F"/>
    <w:rsid w:val="00606555"/>
    <w:rsid w:val="00621BA5"/>
    <w:rsid w:val="00621BFD"/>
    <w:rsid w:val="00675C79"/>
    <w:rsid w:val="00681271"/>
    <w:rsid w:val="006A2EF5"/>
    <w:rsid w:val="00735D87"/>
    <w:rsid w:val="00765F92"/>
    <w:rsid w:val="00783B39"/>
    <w:rsid w:val="00793920"/>
    <w:rsid w:val="00794613"/>
    <w:rsid w:val="00795785"/>
    <w:rsid w:val="007A1517"/>
    <w:rsid w:val="00803A1E"/>
    <w:rsid w:val="00804285"/>
    <w:rsid w:val="00827BD0"/>
    <w:rsid w:val="00856641"/>
    <w:rsid w:val="008659EE"/>
    <w:rsid w:val="008C1EAD"/>
    <w:rsid w:val="00904C9A"/>
    <w:rsid w:val="00913B17"/>
    <w:rsid w:val="009221E1"/>
    <w:rsid w:val="00924251"/>
    <w:rsid w:val="009272B2"/>
    <w:rsid w:val="00934474"/>
    <w:rsid w:val="00934DE0"/>
    <w:rsid w:val="00950C50"/>
    <w:rsid w:val="00987B96"/>
    <w:rsid w:val="009A4372"/>
    <w:rsid w:val="009A7ED9"/>
    <w:rsid w:val="009C0319"/>
    <w:rsid w:val="009C24DE"/>
    <w:rsid w:val="009C7041"/>
    <w:rsid w:val="009D6C3B"/>
    <w:rsid w:val="00A24FFA"/>
    <w:rsid w:val="00A50396"/>
    <w:rsid w:val="00A6125E"/>
    <w:rsid w:val="00A77C5D"/>
    <w:rsid w:val="00A865D4"/>
    <w:rsid w:val="00AF2FDA"/>
    <w:rsid w:val="00AF3659"/>
    <w:rsid w:val="00B206D0"/>
    <w:rsid w:val="00B2226B"/>
    <w:rsid w:val="00B74CC0"/>
    <w:rsid w:val="00B76526"/>
    <w:rsid w:val="00B77C3A"/>
    <w:rsid w:val="00BB2660"/>
    <w:rsid w:val="00BE4CAA"/>
    <w:rsid w:val="00C15483"/>
    <w:rsid w:val="00C507D0"/>
    <w:rsid w:val="00C813FC"/>
    <w:rsid w:val="00C90647"/>
    <w:rsid w:val="00C90B7A"/>
    <w:rsid w:val="00C91CD0"/>
    <w:rsid w:val="00CA5BA6"/>
    <w:rsid w:val="00CB4329"/>
    <w:rsid w:val="00CB5D1A"/>
    <w:rsid w:val="00CC22B9"/>
    <w:rsid w:val="00CD64C6"/>
    <w:rsid w:val="00D01B04"/>
    <w:rsid w:val="00D06901"/>
    <w:rsid w:val="00D251BF"/>
    <w:rsid w:val="00D2692E"/>
    <w:rsid w:val="00D3477C"/>
    <w:rsid w:val="00D609EC"/>
    <w:rsid w:val="00D6260D"/>
    <w:rsid w:val="00D75DD4"/>
    <w:rsid w:val="00D83842"/>
    <w:rsid w:val="00D851CE"/>
    <w:rsid w:val="00D862D7"/>
    <w:rsid w:val="00D968DC"/>
    <w:rsid w:val="00DA7E87"/>
    <w:rsid w:val="00DD2E79"/>
    <w:rsid w:val="00DD79F0"/>
    <w:rsid w:val="00DE65CA"/>
    <w:rsid w:val="00DF323C"/>
    <w:rsid w:val="00E106AA"/>
    <w:rsid w:val="00E141EB"/>
    <w:rsid w:val="00E20037"/>
    <w:rsid w:val="00E234EB"/>
    <w:rsid w:val="00E30025"/>
    <w:rsid w:val="00E41563"/>
    <w:rsid w:val="00E677B9"/>
    <w:rsid w:val="00E77D11"/>
    <w:rsid w:val="00E9782E"/>
    <w:rsid w:val="00EA105F"/>
    <w:rsid w:val="00EB0817"/>
    <w:rsid w:val="00EC642E"/>
    <w:rsid w:val="00EE7332"/>
    <w:rsid w:val="00EF2D71"/>
    <w:rsid w:val="00F04D9F"/>
    <w:rsid w:val="00F214CC"/>
    <w:rsid w:val="00F26A78"/>
    <w:rsid w:val="00F31C75"/>
    <w:rsid w:val="00F3384F"/>
    <w:rsid w:val="00F527DB"/>
    <w:rsid w:val="00F63067"/>
    <w:rsid w:val="00FA3D67"/>
    <w:rsid w:val="00FD7053"/>
    <w:rsid w:val="00FF0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E703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5E7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5E703F"/>
    <w:rPr>
      <w:color w:val="0000FF"/>
      <w:u w:val="single"/>
    </w:rPr>
  </w:style>
  <w:style w:type="character" w:styleId="a4">
    <w:name w:val="Strong"/>
    <w:basedOn w:val="a0"/>
    <w:uiPriority w:val="22"/>
    <w:qFormat/>
    <w:rsid w:val="00F26A78"/>
    <w:rPr>
      <w:b/>
      <w:bCs/>
    </w:rPr>
  </w:style>
  <w:style w:type="paragraph" w:styleId="a5">
    <w:name w:val="Normal (Web)"/>
    <w:basedOn w:val="a"/>
    <w:uiPriority w:val="99"/>
    <w:rsid w:val="00421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421E7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6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449335-A52D-47D4-A18B-7BA7C0729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2842</TotalTime>
  <Pages>5</Pages>
  <Words>1731</Words>
  <Characters>9871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2021-07-07T12:09:00Z</cp:lastPrinted>
  <dcterms:created xsi:type="dcterms:W3CDTF">2017-03-17T07:28:00Z</dcterms:created>
  <dcterms:modified xsi:type="dcterms:W3CDTF">2021-07-07T13:00:00Z</dcterms:modified>
</cp:coreProperties>
</file>