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7FC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332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F40332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об обращениях</w:t>
      </w:r>
      <w:r w:rsidR="009F5FFA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F40332">
        <w:rPr>
          <w:rFonts w:ascii="Times New Roman" w:hAnsi="Times New Roman" w:cs="Times New Roman"/>
          <w:sz w:val="24"/>
          <w:szCs w:val="24"/>
        </w:rPr>
        <w:t>, поступивших на рассмотрение</w:t>
      </w:r>
    </w:p>
    <w:p w:rsidR="00F40332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в</w:t>
      </w:r>
      <w:r w:rsidR="00DD0279">
        <w:rPr>
          <w:rFonts w:ascii="Times New Roman" w:hAnsi="Times New Roman" w:cs="Times New Roman"/>
          <w:sz w:val="24"/>
          <w:szCs w:val="24"/>
        </w:rPr>
        <w:t xml:space="preserve"> </w:t>
      </w:r>
      <w:r w:rsidR="008F1908" w:rsidRPr="00F40332">
        <w:rPr>
          <w:rFonts w:ascii="Times New Roman" w:hAnsi="Times New Roman" w:cs="Times New Roman"/>
          <w:sz w:val="24"/>
          <w:szCs w:val="24"/>
        </w:rPr>
        <w:t>Администрацию Трубичинского сельского</w:t>
      </w:r>
    </w:p>
    <w:p w:rsidR="001237FC" w:rsidRPr="00F40332" w:rsidRDefault="008F1908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поселения</w:t>
      </w:r>
      <w:r w:rsidR="00F40332" w:rsidRPr="00F40332">
        <w:rPr>
          <w:rFonts w:ascii="Times New Roman" w:hAnsi="Times New Roman" w:cs="Times New Roman"/>
          <w:sz w:val="24"/>
          <w:szCs w:val="24"/>
        </w:rPr>
        <w:t xml:space="preserve"> </w:t>
      </w:r>
      <w:r w:rsidR="009F5FFA">
        <w:rPr>
          <w:rFonts w:ascii="Times New Roman" w:hAnsi="Times New Roman" w:cs="Times New Roman"/>
          <w:sz w:val="24"/>
          <w:szCs w:val="24"/>
        </w:rPr>
        <w:t xml:space="preserve">за </w:t>
      </w:r>
      <w:r w:rsidR="005D5262">
        <w:rPr>
          <w:rFonts w:ascii="Times New Roman" w:hAnsi="Times New Roman" w:cs="Times New Roman"/>
          <w:sz w:val="24"/>
          <w:szCs w:val="24"/>
        </w:rPr>
        <w:t>2</w:t>
      </w:r>
      <w:r w:rsidR="009F5FFA">
        <w:rPr>
          <w:rFonts w:ascii="Times New Roman" w:hAnsi="Times New Roman" w:cs="Times New Roman"/>
          <w:sz w:val="24"/>
          <w:szCs w:val="24"/>
        </w:rPr>
        <w:t xml:space="preserve"> квартал 201</w:t>
      </w:r>
      <w:r w:rsidR="00D4004E">
        <w:rPr>
          <w:rFonts w:ascii="Times New Roman" w:hAnsi="Times New Roman" w:cs="Times New Roman"/>
          <w:sz w:val="24"/>
          <w:szCs w:val="24"/>
        </w:rPr>
        <w:t>8</w:t>
      </w:r>
      <w:r w:rsidR="009F5FFA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Spec="center" w:tblpY="87"/>
        <w:tblOverlap w:val="never"/>
        <w:tblW w:w="0" w:type="auto"/>
        <w:tblLook w:val="04A0"/>
      </w:tblPr>
      <w:tblGrid>
        <w:gridCol w:w="249"/>
        <w:gridCol w:w="3120"/>
        <w:gridCol w:w="708"/>
        <w:gridCol w:w="1085"/>
        <w:gridCol w:w="1042"/>
      </w:tblGrid>
      <w:tr w:rsidR="00F01AAA" w:rsidRPr="005C459E" w:rsidTr="00F01AAA">
        <w:trPr>
          <w:cantSplit/>
          <w:trHeight w:val="1147"/>
          <w:tblHeader/>
        </w:trPr>
        <w:tc>
          <w:tcPr>
            <w:tcW w:w="249" w:type="dxa"/>
          </w:tcPr>
          <w:p w:rsidR="00F01AAA" w:rsidRPr="005C459E" w:rsidRDefault="00F01AAA" w:rsidP="009F5F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:rsidR="00F01AAA" w:rsidRPr="005C459E" w:rsidRDefault="00F01AAA" w:rsidP="009F5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Письменные обращения/ устные обращения</w:t>
            </w:r>
          </w:p>
        </w:tc>
        <w:tc>
          <w:tcPr>
            <w:tcW w:w="708" w:type="dxa"/>
            <w:textDirection w:val="btLr"/>
          </w:tcPr>
          <w:p w:rsidR="00F01AAA" w:rsidRPr="005C459E" w:rsidRDefault="00F01AAA" w:rsidP="00F01AAA">
            <w:pPr>
              <w:spacing w:before="12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085" w:type="dxa"/>
            <w:textDirection w:val="btLr"/>
          </w:tcPr>
          <w:p w:rsidR="00F01AAA" w:rsidRPr="005C459E" w:rsidRDefault="00F01AAA" w:rsidP="00F01AAA">
            <w:pPr>
              <w:spacing w:before="12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042" w:type="dxa"/>
            <w:textDirection w:val="btLr"/>
          </w:tcPr>
          <w:p w:rsidR="00F01AAA" w:rsidRPr="005C459E" w:rsidRDefault="00F01AAA" w:rsidP="00F01AAA">
            <w:pPr>
              <w:spacing w:before="120" w:line="240" w:lineRule="exac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</w:tr>
      <w:tr w:rsidR="00F01AAA" w:rsidRPr="00405AA1" w:rsidTr="00405AA1">
        <w:trPr>
          <w:trHeight w:val="207"/>
        </w:trPr>
        <w:tc>
          <w:tcPr>
            <w:tcW w:w="3369" w:type="dxa"/>
            <w:gridSpan w:val="2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sz w:val="20"/>
                <w:szCs w:val="20"/>
              </w:rPr>
              <w:t>Жилищно-коммунальная сфера</w:t>
            </w:r>
          </w:p>
        </w:tc>
        <w:tc>
          <w:tcPr>
            <w:tcW w:w="708" w:type="dxa"/>
            <w:shd w:val="clear" w:color="auto" w:fill="FFFFFF" w:themeFill="background1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FFFFFF" w:themeFill="background1"/>
          </w:tcPr>
          <w:p w:rsidR="00F01AAA" w:rsidRPr="00405AA1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FF" w:themeFill="background1"/>
          </w:tcPr>
          <w:p w:rsidR="00F01AAA" w:rsidRPr="00405AA1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AAA" w:rsidRPr="00405AA1" w:rsidTr="00405AA1">
        <w:tc>
          <w:tcPr>
            <w:tcW w:w="249" w:type="dxa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освещение</w:t>
            </w:r>
          </w:p>
        </w:tc>
        <w:tc>
          <w:tcPr>
            <w:tcW w:w="708" w:type="dxa"/>
            <w:shd w:val="clear" w:color="auto" w:fill="FFFFFF" w:themeFill="background1"/>
          </w:tcPr>
          <w:p w:rsidR="00F01AAA" w:rsidRPr="00405AA1" w:rsidRDefault="000D366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sz w:val="20"/>
                <w:szCs w:val="20"/>
              </w:rPr>
              <w:t>/5</w:t>
            </w:r>
          </w:p>
        </w:tc>
        <w:tc>
          <w:tcPr>
            <w:tcW w:w="1085" w:type="dxa"/>
            <w:shd w:val="clear" w:color="auto" w:fill="FFFFFF" w:themeFill="background1"/>
          </w:tcPr>
          <w:p w:rsidR="00F01AAA" w:rsidRPr="00405AA1" w:rsidRDefault="00996140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D366A" w:rsidRPr="00405AA1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1042" w:type="dxa"/>
            <w:shd w:val="clear" w:color="auto" w:fill="FFFFFF" w:themeFill="background1"/>
          </w:tcPr>
          <w:p w:rsidR="00F01AAA" w:rsidRPr="00405AA1" w:rsidRDefault="00996140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D366A" w:rsidRPr="00405AA1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</w:tr>
      <w:tr w:rsidR="00F01AAA" w:rsidRPr="00405AA1" w:rsidTr="00405AA1">
        <w:tc>
          <w:tcPr>
            <w:tcW w:w="249" w:type="dxa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708" w:type="dxa"/>
            <w:shd w:val="clear" w:color="auto" w:fill="FFFFFF" w:themeFill="background1"/>
          </w:tcPr>
          <w:p w:rsidR="00F01AAA" w:rsidRPr="00405AA1" w:rsidRDefault="00996140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D366A" w:rsidRPr="00405AA1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1085" w:type="dxa"/>
            <w:shd w:val="clear" w:color="auto" w:fill="FFFFFF" w:themeFill="background1"/>
          </w:tcPr>
          <w:p w:rsidR="00F01AAA" w:rsidRPr="00405AA1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FF" w:themeFill="background1"/>
          </w:tcPr>
          <w:p w:rsidR="00F01AAA" w:rsidRPr="00405AA1" w:rsidRDefault="00996140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D5262" w:rsidRPr="00405AA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F01AAA" w:rsidRPr="00405AA1" w:rsidTr="00405AA1">
        <w:tc>
          <w:tcPr>
            <w:tcW w:w="249" w:type="dxa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Водоснабжение</w:t>
            </w:r>
          </w:p>
        </w:tc>
        <w:tc>
          <w:tcPr>
            <w:tcW w:w="708" w:type="dxa"/>
            <w:shd w:val="clear" w:color="auto" w:fill="FFFFFF" w:themeFill="background1"/>
          </w:tcPr>
          <w:p w:rsidR="00F01AAA" w:rsidRPr="00405AA1" w:rsidRDefault="00996140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D5262" w:rsidRPr="00405AA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085" w:type="dxa"/>
            <w:shd w:val="clear" w:color="auto" w:fill="FFFFFF" w:themeFill="background1"/>
          </w:tcPr>
          <w:p w:rsidR="00F01AAA" w:rsidRPr="00405AA1" w:rsidRDefault="00996140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D5262" w:rsidRPr="00405AA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042" w:type="dxa"/>
            <w:shd w:val="clear" w:color="auto" w:fill="FFFFFF" w:themeFill="background1"/>
          </w:tcPr>
          <w:p w:rsidR="00F01AAA" w:rsidRPr="00405AA1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AAA" w:rsidRPr="00405AA1" w:rsidTr="00405AA1">
        <w:tc>
          <w:tcPr>
            <w:tcW w:w="249" w:type="dxa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sz w:val="20"/>
                <w:szCs w:val="20"/>
              </w:rPr>
              <w:t>Захоронения</w:t>
            </w:r>
          </w:p>
        </w:tc>
        <w:tc>
          <w:tcPr>
            <w:tcW w:w="708" w:type="dxa"/>
            <w:shd w:val="clear" w:color="auto" w:fill="FFFFFF" w:themeFill="background1"/>
          </w:tcPr>
          <w:p w:rsidR="00F01AAA" w:rsidRPr="00405AA1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FFFFFF" w:themeFill="background1"/>
          </w:tcPr>
          <w:p w:rsidR="00F01AAA" w:rsidRPr="00405AA1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FF" w:themeFill="background1"/>
          </w:tcPr>
          <w:p w:rsidR="00F01AAA" w:rsidRPr="00405AA1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AAA" w:rsidRPr="00405AA1" w:rsidTr="00405AA1">
        <w:tc>
          <w:tcPr>
            <w:tcW w:w="249" w:type="dxa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01AAA" w:rsidRPr="00405AA1" w:rsidRDefault="00F01AAA" w:rsidP="00DD027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Дорожная деятельность</w:t>
            </w:r>
            <w:r w:rsidRPr="00405A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shd w:val="clear" w:color="auto" w:fill="FFFFFF" w:themeFill="background1"/>
          </w:tcPr>
          <w:p w:rsidR="00F01AAA" w:rsidRPr="00405AA1" w:rsidRDefault="00996140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D366A" w:rsidRPr="00405AA1">
              <w:rPr>
                <w:rFonts w:ascii="Times New Roman" w:hAnsi="Times New Roman" w:cs="Times New Roman"/>
                <w:sz w:val="20"/>
                <w:szCs w:val="20"/>
              </w:rPr>
              <w:t>/2</w:t>
            </w:r>
          </w:p>
        </w:tc>
        <w:tc>
          <w:tcPr>
            <w:tcW w:w="1085" w:type="dxa"/>
            <w:shd w:val="clear" w:color="auto" w:fill="FFFFFF" w:themeFill="background1"/>
          </w:tcPr>
          <w:p w:rsidR="00F01AAA" w:rsidRPr="00405AA1" w:rsidRDefault="00996140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D366A" w:rsidRPr="00405AA1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1042" w:type="dxa"/>
            <w:shd w:val="clear" w:color="auto" w:fill="FFFFFF" w:themeFill="background1"/>
          </w:tcPr>
          <w:p w:rsidR="00F01AAA" w:rsidRPr="00405AA1" w:rsidRDefault="00996140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D5262" w:rsidRPr="00405AA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F01AAA" w:rsidRPr="00405AA1" w:rsidTr="00405AA1">
        <w:tc>
          <w:tcPr>
            <w:tcW w:w="3369" w:type="dxa"/>
            <w:gridSpan w:val="2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sz w:val="20"/>
                <w:szCs w:val="20"/>
              </w:rPr>
              <w:t xml:space="preserve"> Иные вопросы </w:t>
            </w:r>
          </w:p>
        </w:tc>
        <w:tc>
          <w:tcPr>
            <w:tcW w:w="708" w:type="dxa"/>
            <w:shd w:val="clear" w:color="auto" w:fill="FFFFFF" w:themeFill="background1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FFFFFF" w:themeFill="background1"/>
          </w:tcPr>
          <w:p w:rsidR="00F01AAA" w:rsidRPr="00405AA1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FF" w:themeFill="background1"/>
          </w:tcPr>
          <w:p w:rsidR="00F01AAA" w:rsidRPr="00405AA1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AAA" w:rsidRPr="00405AA1" w:rsidTr="00405AA1">
        <w:tc>
          <w:tcPr>
            <w:tcW w:w="249" w:type="dxa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Транспорт, связь</w:t>
            </w:r>
          </w:p>
        </w:tc>
        <w:tc>
          <w:tcPr>
            <w:tcW w:w="708" w:type="dxa"/>
            <w:shd w:val="clear" w:color="auto" w:fill="FFFFFF" w:themeFill="background1"/>
          </w:tcPr>
          <w:p w:rsidR="00F01AAA" w:rsidRPr="00405AA1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FFFFFF" w:themeFill="background1"/>
          </w:tcPr>
          <w:p w:rsidR="00F01AAA" w:rsidRPr="00405AA1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FF" w:themeFill="background1"/>
          </w:tcPr>
          <w:p w:rsidR="00F01AAA" w:rsidRPr="00405AA1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AAA" w:rsidRPr="00405AA1" w:rsidTr="00405AA1">
        <w:tc>
          <w:tcPr>
            <w:tcW w:w="249" w:type="dxa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Градостроительство и архитектура </w:t>
            </w:r>
            <w:r w:rsidRPr="00405AA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</w:t>
            </w:r>
          </w:p>
        </w:tc>
        <w:tc>
          <w:tcPr>
            <w:tcW w:w="708" w:type="dxa"/>
            <w:shd w:val="clear" w:color="auto" w:fill="FFFFFF" w:themeFill="background1"/>
          </w:tcPr>
          <w:p w:rsidR="00F01AAA" w:rsidRPr="00405AA1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FFFFFF" w:themeFill="background1"/>
          </w:tcPr>
          <w:p w:rsidR="00F01AAA" w:rsidRPr="00405AA1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FF" w:themeFill="background1"/>
          </w:tcPr>
          <w:p w:rsidR="00F01AAA" w:rsidRPr="00405AA1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AAA" w:rsidRPr="00405AA1" w:rsidTr="00405AA1">
        <w:tc>
          <w:tcPr>
            <w:tcW w:w="249" w:type="dxa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Земельные вопросы</w:t>
            </w:r>
          </w:p>
        </w:tc>
        <w:tc>
          <w:tcPr>
            <w:tcW w:w="708" w:type="dxa"/>
            <w:shd w:val="clear" w:color="auto" w:fill="FFFFFF" w:themeFill="background1"/>
          </w:tcPr>
          <w:p w:rsidR="00F01AAA" w:rsidRPr="00405AA1" w:rsidRDefault="00996140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D5262" w:rsidRPr="00405AA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085" w:type="dxa"/>
            <w:shd w:val="clear" w:color="auto" w:fill="FFFFFF" w:themeFill="background1"/>
          </w:tcPr>
          <w:p w:rsidR="00F01AAA" w:rsidRPr="00405AA1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FF" w:themeFill="background1"/>
          </w:tcPr>
          <w:p w:rsidR="00F01AAA" w:rsidRPr="00405AA1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AAA" w:rsidRPr="00405AA1" w:rsidTr="00405AA1">
        <w:tc>
          <w:tcPr>
            <w:tcW w:w="249" w:type="dxa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Сельское хозяйство. Торговля. Общественное питание. </w:t>
            </w:r>
          </w:p>
        </w:tc>
        <w:tc>
          <w:tcPr>
            <w:tcW w:w="708" w:type="dxa"/>
            <w:shd w:val="clear" w:color="auto" w:fill="FFFFFF" w:themeFill="background1"/>
          </w:tcPr>
          <w:p w:rsidR="00F01AAA" w:rsidRPr="00405AA1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FFFFFF" w:themeFill="background1"/>
          </w:tcPr>
          <w:p w:rsidR="00F01AAA" w:rsidRPr="00405AA1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FF" w:themeFill="background1"/>
          </w:tcPr>
          <w:p w:rsidR="00F01AAA" w:rsidRPr="00405AA1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AAA" w:rsidRPr="00405AA1" w:rsidTr="00405AA1">
        <w:tc>
          <w:tcPr>
            <w:tcW w:w="249" w:type="dxa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Природные ресурсы и охрана окружающей среды</w:t>
            </w:r>
          </w:p>
        </w:tc>
        <w:tc>
          <w:tcPr>
            <w:tcW w:w="708" w:type="dxa"/>
            <w:shd w:val="clear" w:color="auto" w:fill="FFFFFF" w:themeFill="background1"/>
          </w:tcPr>
          <w:p w:rsidR="00F01AAA" w:rsidRPr="00405AA1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FFFFFF" w:themeFill="background1"/>
          </w:tcPr>
          <w:p w:rsidR="00F01AAA" w:rsidRPr="00405AA1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FF" w:themeFill="background1"/>
          </w:tcPr>
          <w:p w:rsidR="00F01AAA" w:rsidRPr="00405AA1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AAA" w:rsidRPr="00405AA1" w:rsidTr="00405AA1">
        <w:tc>
          <w:tcPr>
            <w:tcW w:w="249" w:type="dxa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01AAA" w:rsidRPr="00405AA1" w:rsidRDefault="00996140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Отлов собак</w:t>
            </w:r>
          </w:p>
        </w:tc>
        <w:tc>
          <w:tcPr>
            <w:tcW w:w="708" w:type="dxa"/>
            <w:shd w:val="clear" w:color="auto" w:fill="FFFFFF" w:themeFill="background1"/>
          </w:tcPr>
          <w:p w:rsidR="00F01AAA" w:rsidRPr="00405AA1" w:rsidRDefault="00996140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D5262" w:rsidRPr="00405AA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085" w:type="dxa"/>
            <w:shd w:val="clear" w:color="auto" w:fill="FFFFFF" w:themeFill="background1"/>
          </w:tcPr>
          <w:p w:rsidR="00F01AAA" w:rsidRPr="00405AA1" w:rsidRDefault="00996140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D5262" w:rsidRPr="00405AA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042" w:type="dxa"/>
            <w:shd w:val="clear" w:color="auto" w:fill="FFFFFF" w:themeFill="background1"/>
          </w:tcPr>
          <w:p w:rsidR="00F01AAA" w:rsidRPr="00405AA1" w:rsidRDefault="00996140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D5262" w:rsidRPr="00405AA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F01AAA" w:rsidRPr="00405AA1" w:rsidTr="00405AA1">
        <w:tc>
          <w:tcPr>
            <w:tcW w:w="3369" w:type="dxa"/>
            <w:gridSpan w:val="2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sz w:val="20"/>
                <w:szCs w:val="20"/>
              </w:rPr>
              <w:t>Социальная сфера</w:t>
            </w:r>
          </w:p>
        </w:tc>
        <w:tc>
          <w:tcPr>
            <w:tcW w:w="708" w:type="dxa"/>
            <w:shd w:val="clear" w:color="auto" w:fill="FFFFFF" w:themeFill="background1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FFFFFF" w:themeFill="background1"/>
          </w:tcPr>
          <w:p w:rsidR="00F01AAA" w:rsidRPr="00405AA1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FF" w:themeFill="background1"/>
          </w:tcPr>
          <w:p w:rsidR="00F01AAA" w:rsidRPr="00405AA1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AAA" w:rsidRPr="00405AA1" w:rsidTr="00405AA1">
        <w:tc>
          <w:tcPr>
            <w:tcW w:w="249" w:type="dxa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 и занятость населения</w:t>
            </w:r>
          </w:p>
        </w:tc>
        <w:tc>
          <w:tcPr>
            <w:tcW w:w="708" w:type="dxa"/>
            <w:shd w:val="clear" w:color="auto" w:fill="FFFFFF" w:themeFill="background1"/>
          </w:tcPr>
          <w:p w:rsidR="00F01AAA" w:rsidRPr="00405AA1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FFFFFF" w:themeFill="background1"/>
          </w:tcPr>
          <w:p w:rsidR="00F01AAA" w:rsidRPr="00405AA1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FF" w:themeFill="background1"/>
          </w:tcPr>
          <w:p w:rsidR="00F01AAA" w:rsidRPr="00405AA1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AAA" w:rsidRPr="00405AA1" w:rsidTr="00405AA1">
        <w:tc>
          <w:tcPr>
            <w:tcW w:w="249" w:type="dxa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Социальное обеспечение </w:t>
            </w:r>
          </w:p>
        </w:tc>
        <w:tc>
          <w:tcPr>
            <w:tcW w:w="708" w:type="dxa"/>
            <w:shd w:val="clear" w:color="auto" w:fill="FFFFFF" w:themeFill="background1"/>
          </w:tcPr>
          <w:p w:rsidR="00F01AAA" w:rsidRPr="00405AA1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FFFFFF" w:themeFill="background1"/>
          </w:tcPr>
          <w:p w:rsidR="00F01AAA" w:rsidRPr="00405AA1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FF" w:themeFill="background1"/>
          </w:tcPr>
          <w:p w:rsidR="00F01AAA" w:rsidRPr="00405AA1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AAA" w:rsidRPr="00405AA1" w:rsidTr="00405AA1">
        <w:tc>
          <w:tcPr>
            <w:tcW w:w="249" w:type="dxa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Образование. Культура</w:t>
            </w:r>
          </w:p>
        </w:tc>
        <w:tc>
          <w:tcPr>
            <w:tcW w:w="708" w:type="dxa"/>
            <w:shd w:val="clear" w:color="auto" w:fill="FFFFFF" w:themeFill="background1"/>
          </w:tcPr>
          <w:p w:rsidR="00F01AAA" w:rsidRPr="00405AA1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FFFFFF" w:themeFill="background1"/>
          </w:tcPr>
          <w:p w:rsidR="00F01AAA" w:rsidRPr="00405AA1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FF" w:themeFill="background1"/>
          </w:tcPr>
          <w:p w:rsidR="00F01AAA" w:rsidRPr="00405AA1" w:rsidRDefault="00F01AAA" w:rsidP="001D2B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AAA" w:rsidRPr="00405AA1" w:rsidTr="00405AA1">
        <w:tc>
          <w:tcPr>
            <w:tcW w:w="249" w:type="dxa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Здравоохранение. Физическая культура и спорт. Туризм</w:t>
            </w:r>
          </w:p>
        </w:tc>
        <w:tc>
          <w:tcPr>
            <w:tcW w:w="708" w:type="dxa"/>
            <w:shd w:val="clear" w:color="auto" w:fill="FFFFFF" w:themeFill="background1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FFFFFF" w:themeFill="background1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FF" w:themeFill="background1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AAA" w:rsidRPr="00405AA1" w:rsidTr="00405AA1">
        <w:tc>
          <w:tcPr>
            <w:tcW w:w="249" w:type="dxa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Правонарушения</w:t>
            </w:r>
          </w:p>
        </w:tc>
        <w:tc>
          <w:tcPr>
            <w:tcW w:w="708" w:type="dxa"/>
            <w:shd w:val="clear" w:color="auto" w:fill="FFFFFF" w:themeFill="background1"/>
          </w:tcPr>
          <w:p w:rsidR="00F01AAA" w:rsidRPr="00405AA1" w:rsidRDefault="00996140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D5262" w:rsidRPr="00405AA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085" w:type="dxa"/>
            <w:shd w:val="clear" w:color="auto" w:fill="FFFFFF" w:themeFill="background1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FF" w:themeFill="background1"/>
          </w:tcPr>
          <w:p w:rsidR="00F01AAA" w:rsidRPr="00405AA1" w:rsidRDefault="00996140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D5262" w:rsidRPr="00405AA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F01AAA" w:rsidRPr="00405AA1" w:rsidTr="00405AA1">
        <w:tc>
          <w:tcPr>
            <w:tcW w:w="249" w:type="dxa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Благодарности, подарки, пожелания, приглашения</w:t>
            </w:r>
          </w:p>
        </w:tc>
        <w:tc>
          <w:tcPr>
            <w:tcW w:w="708" w:type="dxa"/>
            <w:shd w:val="clear" w:color="auto" w:fill="FFFFFF" w:themeFill="background1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FFFFFF" w:themeFill="background1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FF" w:themeFill="background1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66A" w:rsidRPr="00405AA1" w:rsidTr="00405AA1">
        <w:tc>
          <w:tcPr>
            <w:tcW w:w="249" w:type="dxa"/>
          </w:tcPr>
          <w:p w:rsidR="000D366A" w:rsidRPr="00405AA1" w:rsidRDefault="000D366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0D366A" w:rsidRPr="00405AA1" w:rsidRDefault="000D366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05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Коорупционный</w:t>
            </w:r>
            <w:proofErr w:type="spellEnd"/>
            <w:r w:rsidRPr="00405A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фактор</w:t>
            </w:r>
          </w:p>
        </w:tc>
        <w:tc>
          <w:tcPr>
            <w:tcW w:w="708" w:type="dxa"/>
            <w:shd w:val="clear" w:color="auto" w:fill="FFFFFF" w:themeFill="background1"/>
          </w:tcPr>
          <w:p w:rsidR="000D366A" w:rsidRPr="00405AA1" w:rsidRDefault="000D366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FFFFFF" w:themeFill="background1"/>
          </w:tcPr>
          <w:p w:rsidR="000D366A" w:rsidRPr="00405AA1" w:rsidRDefault="000D366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FFFFFF" w:themeFill="background1"/>
          </w:tcPr>
          <w:p w:rsidR="000D366A" w:rsidRPr="00405AA1" w:rsidRDefault="000D366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AAA" w:rsidRPr="005C459E" w:rsidTr="00405AA1">
        <w:tc>
          <w:tcPr>
            <w:tcW w:w="249" w:type="dxa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F01AAA" w:rsidRPr="00405AA1" w:rsidRDefault="00F01AAA" w:rsidP="009F5FFA">
            <w:pPr>
              <w:spacing w:before="120" w:line="24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8" w:type="dxa"/>
            <w:shd w:val="clear" w:color="auto" w:fill="FFFFFF" w:themeFill="background1"/>
          </w:tcPr>
          <w:p w:rsidR="00F01AAA" w:rsidRPr="00405AA1" w:rsidRDefault="005D5262" w:rsidP="00F4245D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sz w:val="20"/>
                <w:szCs w:val="20"/>
              </w:rPr>
              <w:t>9/8</w:t>
            </w:r>
          </w:p>
        </w:tc>
        <w:tc>
          <w:tcPr>
            <w:tcW w:w="1085" w:type="dxa"/>
            <w:shd w:val="clear" w:color="auto" w:fill="FFFFFF" w:themeFill="background1"/>
          </w:tcPr>
          <w:p w:rsidR="00F01AAA" w:rsidRPr="00405AA1" w:rsidRDefault="005D5262" w:rsidP="00DF6A69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sz w:val="20"/>
                <w:szCs w:val="20"/>
              </w:rPr>
              <w:t>9/</w:t>
            </w:r>
          </w:p>
        </w:tc>
        <w:tc>
          <w:tcPr>
            <w:tcW w:w="1042" w:type="dxa"/>
            <w:shd w:val="clear" w:color="auto" w:fill="FFFFFF" w:themeFill="background1"/>
          </w:tcPr>
          <w:p w:rsidR="00F01AAA" w:rsidRPr="00405AA1" w:rsidRDefault="005D5262" w:rsidP="009F5FFA">
            <w:pPr>
              <w:spacing w:before="12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05AA1">
              <w:rPr>
                <w:rFonts w:ascii="Times New Roman" w:hAnsi="Times New Roman" w:cs="Times New Roman"/>
                <w:sz w:val="20"/>
                <w:szCs w:val="20"/>
              </w:rPr>
              <w:t>8/1</w:t>
            </w:r>
          </w:p>
        </w:tc>
      </w:tr>
    </w:tbl>
    <w:p w:rsidR="00C95E9D" w:rsidRPr="005C459E" w:rsidRDefault="00F40332" w:rsidP="005C459E">
      <w:pPr>
        <w:spacing w:before="120" w:after="0" w:line="24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textWrapping" w:clear="all"/>
      </w:r>
    </w:p>
    <w:p w:rsidR="00C95E9D" w:rsidRPr="00C95E9D" w:rsidRDefault="00C95E9D" w:rsidP="00C95E9D">
      <w:pPr>
        <w:spacing w:after="0" w:line="240" w:lineRule="auto"/>
        <w:rPr>
          <w:rFonts w:ascii="Times New Roman" w:hAnsi="Times New Roman" w:cs="Times New Roman"/>
        </w:rPr>
      </w:pPr>
    </w:p>
    <w:sectPr w:rsidR="00C95E9D" w:rsidRPr="00C95E9D" w:rsidSect="00F40332">
      <w:headerReference w:type="default" r:id="rId7"/>
      <w:pgSz w:w="11906" w:h="16838"/>
      <w:pgMar w:top="567" w:right="851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EC8" w:rsidRDefault="00123EC8" w:rsidP="00555335">
      <w:pPr>
        <w:spacing w:after="0" w:line="240" w:lineRule="auto"/>
      </w:pPr>
      <w:r>
        <w:separator/>
      </w:r>
    </w:p>
  </w:endnote>
  <w:endnote w:type="continuationSeparator" w:id="0">
    <w:p w:rsidR="00123EC8" w:rsidRDefault="00123EC8" w:rsidP="00555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EC8" w:rsidRDefault="00123EC8" w:rsidP="00555335">
      <w:pPr>
        <w:spacing w:after="0" w:line="240" w:lineRule="auto"/>
      </w:pPr>
      <w:r>
        <w:separator/>
      </w:r>
    </w:p>
  </w:footnote>
  <w:footnote w:type="continuationSeparator" w:id="0">
    <w:p w:rsidR="00123EC8" w:rsidRDefault="00123EC8" w:rsidP="00555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0317338"/>
      <w:docPartObj>
        <w:docPartGallery w:val="Page Numbers (Top of Page)"/>
        <w:docPartUnique/>
      </w:docPartObj>
    </w:sdtPr>
    <w:sdtContent>
      <w:p w:rsidR="00555335" w:rsidRDefault="00936518">
        <w:pPr>
          <w:pStyle w:val="a4"/>
          <w:jc w:val="center"/>
        </w:pPr>
        <w:r>
          <w:fldChar w:fldCharType="begin"/>
        </w:r>
        <w:r w:rsidR="00555335">
          <w:instrText>PAGE   \* MERGEFORMAT</w:instrText>
        </w:r>
        <w:r>
          <w:fldChar w:fldCharType="separate"/>
        </w:r>
        <w:r w:rsidR="00F01AAA">
          <w:rPr>
            <w:noProof/>
          </w:rPr>
          <w:t>2</w:t>
        </w:r>
        <w:r>
          <w:fldChar w:fldCharType="end"/>
        </w:r>
      </w:p>
    </w:sdtContent>
  </w:sdt>
  <w:p w:rsidR="00555335" w:rsidRDefault="0055533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5E9D"/>
    <w:rsid w:val="000312C5"/>
    <w:rsid w:val="000464AB"/>
    <w:rsid w:val="000A6FFF"/>
    <w:rsid w:val="000D366A"/>
    <w:rsid w:val="00106F0C"/>
    <w:rsid w:val="001237FC"/>
    <w:rsid w:val="00123EC8"/>
    <w:rsid w:val="001D5E4F"/>
    <w:rsid w:val="001E09F0"/>
    <w:rsid w:val="002016B1"/>
    <w:rsid w:val="00211F90"/>
    <w:rsid w:val="00290923"/>
    <w:rsid w:val="00330B5E"/>
    <w:rsid w:val="00341E69"/>
    <w:rsid w:val="003569C6"/>
    <w:rsid w:val="003A2EF9"/>
    <w:rsid w:val="00405AA1"/>
    <w:rsid w:val="00412743"/>
    <w:rsid w:val="0045344C"/>
    <w:rsid w:val="00471B9D"/>
    <w:rsid w:val="0048179E"/>
    <w:rsid w:val="004A1B59"/>
    <w:rsid w:val="004C56A1"/>
    <w:rsid w:val="00555335"/>
    <w:rsid w:val="00572AFD"/>
    <w:rsid w:val="005C459E"/>
    <w:rsid w:val="005D5262"/>
    <w:rsid w:val="00687483"/>
    <w:rsid w:val="006C0067"/>
    <w:rsid w:val="007327F9"/>
    <w:rsid w:val="007A5436"/>
    <w:rsid w:val="008739DA"/>
    <w:rsid w:val="008815E0"/>
    <w:rsid w:val="008850AB"/>
    <w:rsid w:val="008F1908"/>
    <w:rsid w:val="00900DB7"/>
    <w:rsid w:val="00914820"/>
    <w:rsid w:val="009212B4"/>
    <w:rsid w:val="00936518"/>
    <w:rsid w:val="0094736D"/>
    <w:rsid w:val="00981A53"/>
    <w:rsid w:val="00996140"/>
    <w:rsid w:val="009B5DEF"/>
    <w:rsid w:val="009F5FFA"/>
    <w:rsid w:val="00AA06F9"/>
    <w:rsid w:val="00AB3426"/>
    <w:rsid w:val="00B06A0C"/>
    <w:rsid w:val="00B07BBC"/>
    <w:rsid w:val="00B35AE5"/>
    <w:rsid w:val="00B400A5"/>
    <w:rsid w:val="00B666C1"/>
    <w:rsid w:val="00B820EB"/>
    <w:rsid w:val="00BD03CF"/>
    <w:rsid w:val="00C03ECF"/>
    <w:rsid w:val="00C344AB"/>
    <w:rsid w:val="00C6780A"/>
    <w:rsid w:val="00C74218"/>
    <w:rsid w:val="00C8714B"/>
    <w:rsid w:val="00C95E9D"/>
    <w:rsid w:val="00D33B5E"/>
    <w:rsid w:val="00D4004E"/>
    <w:rsid w:val="00D83008"/>
    <w:rsid w:val="00D851FA"/>
    <w:rsid w:val="00DA1654"/>
    <w:rsid w:val="00DA7983"/>
    <w:rsid w:val="00DD0279"/>
    <w:rsid w:val="00DF6A69"/>
    <w:rsid w:val="00E520D5"/>
    <w:rsid w:val="00EA166B"/>
    <w:rsid w:val="00EA4C92"/>
    <w:rsid w:val="00EB2B84"/>
    <w:rsid w:val="00EC050E"/>
    <w:rsid w:val="00EF342F"/>
    <w:rsid w:val="00F01AAA"/>
    <w:rsid w:val="00F40332"/>
    <w:rsid w:val="00F4245D"/>
    <w:rsid w:val="00F66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335"/>
  </w:style>
  <w:style w:type="paragraph" w:styleId="a6">
    <w:name w:val="footer"/>
    <w:basedOn w:val="a"/>
    <w:link w:val="a7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3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335"/>
  </w:style>
  <w:style w:type="paragraph" w:styleId="a6">
    <w:name w:val="footer"/>
    <w:basedOn w:val="a"/>
    <w:link w:val="a7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3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E6BE53-5299-4CB8-82FE-0C8943A19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Симбирская Олеся Владимировна</dc:creator>
  <cp:lastModifiedBy>User</cp:lastModifiedBy>
  <cp:revision>25</cp:revision>
  <cp:lastPrinted>2018-06-28T13:35:00Z</cp:lastPrinted>
  <dcterms:created xsi:type="dcterms:W3CDTF">2017-01-18T11:54:00Z</dcterms:created>
  <dcterms:modified xsi:type="dcterms:W3CDTF">2019-02-01T09:28:00Z</dcterms:modified>
</cp:coreProperties>
</file>